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6F4" w:rsidRDefault="002C16F4">
      <w:pPr>
        <w:widowControl w:val="0"/>
        <w:autoSpaceDE w:val="0"/>
        <w:autoSpaceDN w:val="0"/>
        <w:adjustRightInd w:val="0"/>
        <w:spacing w:after="0" w:line="240" w:lineRule="auto"/>
        <w:jc w:val="both"/>
        <w:outlineLvl w:val="0"/>
        <w:rPr>
          <w:rFonts w:ascii="Calibri" w:hAnsi="Calibri" w:cs="Calibri"/>
        </w:rPr>
      </w:pPr>
    </w:p>
    <w:p w:rsidR="002C16F4" w:rsidRDefault="002C16F4">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2C16F4" w:rsidRDefault="002C16F4">
      <w:pPr>
        <w:widowControl w:val="0"/>
        <w:autoSpaceDE w:val="0"/>
        <w:autoSpaceDN w:val="0"/>
        <w:adjustRightInd w:val="0"/>
        <w:spacing w:after="0" w:line="240" w:lineRule="auto"/>
        <w:jc w:val="center"/>
        <w:rPr>
          <w:rFonts w:ascii="Calibri" w:hAnsi="Calibri" w:cs="Calibri"/>
          <w:b/>
          <w:bCs/>
        </w:rPr>
      </w:pPr>
    </w:p>
    <w:p w:rsidR="002C16F4" w:rsidRDefault="002C16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2C16F4" w:rsidRDefault="002C16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апреля 2013 г. N 308</w:t>
      </w:r>
    </w:p>
    <w:p w:rsidR="002C16F4" w:rsidRDefault="002C16F4">
      <w:pPr>
        <w:widowControl w:val="0"/>
        <w:autoSpaceDE w:val="0"/>
        <w:autoSpaceDN w:val="0"/>
        <w:adjustRightInd w:val="0"/>
        <w:spacing w:after="0" w:line="240" w:lineRule="auto"/>
        <w:jc w:val="center"/>
        <w:rPr>
          <w:rFonts w:ascii="Calibri" w:hAnsi="Calibri" w:cs="Calibri"/>
          <w:b/>
          <w:bCs/>
        </w:rPr>
      </w:pPr>
    </w:p>
    <w:p w:rsidR="002C16F4" w:rsidRDefault="002C16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2C16F4" w:rsidRDefault="002C16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ПРАВИЛА ПРЕДОСТАВЛЕНИЯ СУБСИДИЙ ИЗ ФЕДЕРАЛЬНОГО БЮДЖЕТА</w:t>
      </w:r>
    </w:p>
    <w:p w:rsidR="002C16F4" w:rsidRDefault="002C16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БЮДЖЕТАМ СУБЪЕКТОВ РОССИЙСКОЙ ФЕДЕРАЦИИ НА РЕАЛИЗАЦИЮ</w:t>
      </w:r>
    </w:p>
    <w:p w:rsidR="002C16F4" w:rsidRDefault="002C16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РЕГИОНАЛЬНЫХ ПРОГРАММ В ОБЛАСТИ ЭНЕРГОСБЕРЕЖЕНИЯ</w:t>
      </w:r>
    </w:p>
    <w:p w:rsidR="002C16F4" w:rsidRDefault="002C16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ПОВЫШЕНИЯ ЭНЕРГЕТИЧЕСКОЙ ЭФФЕКТИВНОСТИ</w:t>
      </w:r>
    </w:p>
    <w:p w:rsidR="002C16F4" w:rsidRDefault="002C16F4">
      <w:pPr>
        <w:widowControl w:val="0"/>
        <w:autoSpaceDE w:val="0"/>
        <w:autoSpaceDN w:val="0"/>
        <w:adjustRightInd w:val="0"/>
        <w:spacing w:after="0" w:line="240" w:lineRule="auto"/>
        <w:ind w:firstLine="540"/>
        <w:jc w:val="both"/>
        <w:rPr>
          <w:rFonts w:ascii="Calibri" w:hAnsi="Calibri" w:cs="Calibri"/>
        </w:rPr>
      </w:pP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постановляет:</w:t>
      </w: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прилагаемые </w:t>
      </w:r>
      <w:hyperlink w:anchor="Par28" w:history="1">
        <w:r>
          <w:rPr>
            <w:rFonts w:ascii="Calibri" w:hAnsi="Calibri" w:cs="Calibri"/>
            <w:color w:val="0000FF"/>
          </w:rPr>
          <w:t>изменения</w:t>
        </w:r>
      </w:hyperlink>
      <w:r>
        <w:rPr>
          <w:rFonts w:ascii="Calibri" w:hAnsi="Calibri" w:cs="Calibri"/>
        </w:rPr>
        <w:t xml:space="preserve">, которые вносятся в </w:t>
      </w:r>
      <w:hyperlink r:id="rId4" w:history="1">
        <w:r>
          <w:rPr>
            <w:rFonts w:ascii="Calibri" w:hAnsi="Calibri" w:cs="Calibri"/>
            <w:color w:val="0000FF"/>
          </w:rPr>
          <w:t>Правила</w:t>
        </w:r>
      </w:hyperlink>
      <w:r>
        <w:rPr>
          <w:rFonts w:ascii="Calibri" w:hAnsi="Calibri" w:cs="Calibri"/>
        </w:rPr>
        <w:t xml:space="preserve"> предоставления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 утвержденные постановлением Правительства Российской Федерации от 5 сентября 2011 г. N 746 (Собрание законодательства Российской Федерации, 2011, N 37, ст. 5258; 2012, N 20, ст. 2529).</w:t>
      </w:r>
    </w:p>
    <w:p w:rsidR="002C16F4" w:rsidRDefault="002C16F4">
      <w:pPr>
        <w:widowControl w:val="0"/>
        <w:autoSpaceDE w:val="0"/>
        <w:autoSpaceDN w:val="0"/>
        <w:adjustRightInd w:val="0"/>
        <w:spacing w:after="0" w:line="240" w:lineRule="auto"/>
        <w:ind w:firstLine="540"/>
        <w:jc w:val="both"/>
        <w:rPr>
          <w:rFonts w:ascii="Calibri" w:hAnsi="Calibri" w:cs="Calibri"/>
        </w:rPr>
      </w:pPr>
    </w:p>
    <w:p w:rsidR="002C16F4" w:rsidRDefault="002C16F4">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2C16F4" w:rsidRDefault="002C16F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C16F4" w:rsidRDefault="002C16F4">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2C16F4" w:rsidRDefault="002C16F4">
      <w:pPr>
        <w:widowControl w:val="0"/>
        <w:autoSpaceDE w:val="0"/>
        <w:autoSpaceDN w:val="0"/>
        <w:adjustRightInd w:val="0"/>
        <w:spacing w:after="0" w:line="240" w:lineRule="auto"/>
        <w:jc w:val="right"/>
        <w:rPr>
          <w:rFonts w:ascii="Calibri" w:hAnsi="Calibri" w:cs="Calibri"/>
        </w:rPr>
      </w:pPr>
    </w:p>
    <w:p w:rsidR="002C16F4" w:rsidRDefault="002C16F4">
      <w:pPr>
        <w:widowControl w:val="0"/>
        <w:autoSpaceDE w:val="0"/>
        <w:autoSpaceDN w:val="0"/>
        <w:adjustRightInd w:val="0"/>
        <w:spacing w:after="0" w:line="240" w:lineRule="auto"/>
        <w:jc w:val="right"/>
        <w:rPr>
          <w:rFonts w:ascii="Calibri" w:hAnsi="Calibri" w:cs="Calibri"/>
        </w:rPr>
      </w:pPr>
    </w:p>
    <w:p w:rsidR="002C16F4" w:rsidRDefault="002C16F4">
      <w:pPr>
        <w:widowControl w:val="0"/>
        <w:autoSpaceDE w:val="0"/>
        <w:autoSpaceDN w:val="0"/>
        <w:adjustRightInd w:val="0"/>
        <w:spacing w:after="0" w:line="240" w:lineRule="auto"/>
        <w:jc w:val="right"/>
        <w:rPr>
          <w:rFonts w:ascii="Calibri" w:hAnsi="Calibri" w:cs="Calibri"/>
        </w:rPr>
      </w:pPr>
    </w:p>
    <w:p w:rsidR="002C16F4" w:rsidRDefault="002C16F4">
      <w:pPr>
        <w:widowControl w:val="0"/>
        <w:autoSpaceDE w:val="0"/>
        <w:autoSpaceDN w:val="0"/>
        <w:adjustRightInd w:val="0"/>
        <w:spacing w:after="0" w:line="240" w:lineRule="auto"/>
        <w:jc w:val="right"/>
        <w:rPr>
          <w:rFonts w:ascii="Calibri" w:hAnsi="Calibri" w:cs="Calibri"/>
        </w:rPr>
      </w:pPr>
    </w:p>
    <w:p w:rsidR="002C16F4" w:rsidRDefault="002C16F4">
      <w:pPr>
        <w:widowControl w:val="0"/>
        <w:autoSpaceDE w:val="0"/>
        <w:autoSpaceDN w:val="0"/>
        <w:adjustRightInd w:val="0"/>
        <w:spacing w:after="0" w:line="240" w:lineRule="auto"/>
        <w:jc w:val="right"/>
        <w:rPr>
          <w:rFonts w:ascii="Calibri" w:hAnsi="Calibri" w:cs="Calibri"/>
        </w:rPr>
      </w:pPr>
    </w:p>
    <w:p w:rsidR="002C16F4" w:rsidRDefault="002C16F4">
      <w:pPr>
        <w:widowControl w:val="0"/>
        <w:autoSpaceDE w:val="0"/>
        <w:autoSpaceDN w:val="0"/>
        <w:adjustRightInd w:val="0"/>
        <w:spacing w:after="0" w:line="240" w:lineRule="auto"/>
        <w:jc w:val="right"/>
        <w:outlineLvl w:val="0"/>
        <w:rPr>
          <w:rFonts w:ascii="Calibri" w:hAnsi="Calibri" w:cs="Calibri"/>
        </w:rPr>
      </w:pPr>
      <w:bookmarkStart w:id="1" w:name="Par23"/>
      <w:bookmarkEnd w:id="1"/>
      <w:r>
        <w:rPr>
          <w:rFonts w:ascii="Calibri" w:hAnsi="Calibri" w:cs="Calibri"/>
        </w:rPr>
        <w:t>Утверждены</w:t>
      </w:r>
    </w:p>
    <w:p w:rsidR="002C16F4" w:rsidRDefault="002C16F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2C16F4" w:rsidRDefault="002C16F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C16F4" w:rsidRDefault="002C16F4">
      <w:pPr>
        <w:widowControl w:val="0"/>
        <w:autoSpaceDE w:val="0"/>
        <w:autoSpaceDN w:val="0"/>
        <w:adjustRightInd w:val="0"/>
        <w:spacing w:after="0" w:line="240" w:lineRule="auto"/>
        <w:jc w:val="right"/>
        <w:rPr>
          <w:rFonts w:ascii="Calibri" w:hAnsi="Calibri" w:cs="Calibri"/>
        </w:rPr>
      </w:pPr>
      <w:r>
        <w:rPr>
          <w:rFonts w:ascii="Calibri" w:hAnsi="Calibri" w:cs="Calibri"/>
        </w:rPr>
        <w:t>от 6 апреля 2013 г. N 308</w:t>
      </w:r>
    </w:p>
    <w:p w:rsidR="002C16F4" w:rsidRDefault="002C16F4">
      <w:pPr>
        <w:widowControl w:val="0"/>
        <w:autoSpaceDE w:val="0"/>
        <w:autoSpaceDN w:val="0"/>
        <w:adjustRightInd w:val="0"/>
        <w:spacing w:after="0" w:line="240" w:lineRule="auto"/>
        <w:ind w:firstLine="540"/>
        <w:jc w:val="both"/>
        <w:rPr>
          <w:rFonts w:ascii="Calibri" w:hAnsi="Calibri" w:cs="Calibri"/>
        </w:rPr>
      </w:pPr>
    </w:p>
    <w:p w:rsidR="002C16F4" w:rsidRDefault="002C16F4">
      <w:pPr>
        <w:widowControl w:val="0"/>
        <w:autoSpaceDE w:val="0"/>
        <w:autoSpaceDN w:val="0"/>
        <w:adjustRightInd w:val="0"/>
        <w:spacing w:after="0" w:line="240" w:lineRule="auto"/>
        <w:jc w:val="center"/>
        <w:rPr>
          <w:rFonts w:ascii="Calibri" w:hAnsi="Calibri" w:cs="Calibri"/>
          <w:b/>
          <w:bCs/>
        </w:rPr>
      </w:pPr>
      <w:bookmarkStart w:id="2" w:name="Par28"/>
      <w:bookmarkEnd w:id="2"/>
      <w:r>
        <w:rPr>
          <w:rFonts w:ascii="Calibri" w:hAnsi="Calibri" w:cs="Calibri"/>
          <w:b/>
          <w:bCs/>
        </w:rPr>
        <w:t>ИЗМЕНЕНИЯ,</w:t>
      </w:r>
    </w:p>
    <w:p w:rsidR="002C16F4" w:rsidRDefault="002C16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ПРАВИЛА ПРЕДОСТАВЛЕНИЯ СУБСИДИЙ</w:t>
      </w:r>
    </w:p>
    <w:p w:rsidR="002C16F4" w:rsidRDefault="002C16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ФЕДЕРАЛЬНОГО БЮДЖЕТА БЮДЖЕТАМ СУБЪЕКТОВ РОССИЙСКОЙ</w:t>
      </w:r>
    </w:p>
    <w:p w:rsidR="002C16F4" w:rsidRDefault="002C16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НА РЕАЛИЗАЦИЮ РЕГИОНАЛЬНЫХ ПРОГРАММ В ОБЛАСТИ</w:t>
      </w:r>
    </w:p>
    <w:p w:rsidR="002C16F4" w:rsidRDefault="002C16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ЭНЕРГОСБЕРЕЖЕНИЯ И ПОВЫШЕНИЯ ЭНЕРГЕТИЧЕСКОЙ ЭФФЕКТИВНОСТИ</w:t>
      </w:r>
    </w:p>
    <w:p w:rsidR="002C16F4" w:rsidRDefault="002C16F4">
      <w:pPr>
        <w:widowControl w:val="0"/>
        <w:autoSpaceDE w:val="0"/>
        <w:autoSpaceDN w:val="0"/>
        <w:adjustRightInd w:val="0"/>
        <w:spacing w:after="0" w:line="240" w:lineRule="auto"/>
        <w:ind w:firstLine="540"/>
        <w:jc w:val="both"/>
        <w:rPr>
          <w:rFonts w:ascii="Calibri" w:hAnsi="Calibri" w:cs="Calibri"/>
        </w:rPr>
      </w:pP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 w:history="1">
        <w:r>
          <w:rPr>
            <w:rFonts w:ascii="Calibri" w:hAnsi="Calibri" w:cs="Calibri"/>
            <w:color w:val="0000FF"/>
          </w:rPr>
          <w:t>Дополнить</w:t>
        </w:r>
      </w:hyperlink>
      <w:r>
        <w:rPr>
          <w:rFonts w:ascii="Calibri" w:hAnsi="Calibri" w:cs="Calibri"/>
        </w:rPr>
        <w:t xml:space="preserve"> пунктами 5(1) - 5(5) следующего содержания:</w:t>
      </w: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Перечень мероприятий программы, осуществляемых за счет средств субсидии, по форме, предусмотренной приложением N 1 к настоящим Правилам, с приложением пояснительной записки по мероприятиям программы, осуществляемым за счет средств субсидии, а также выписка из программы в части мероприятий программы, осуществляемых в текущем финансовом году, с указанием объемов и источников их финансирования по форме согласно приложению N 1.1, перечень показателей реализации в текущем финансовом году мероприятий программы по форме, предусмотренной приложением N 2 к настоящим Правилам, направляются высшим исполнительным органом государственной власти субъекта Российской Федерации в Министерство энергетики Российской Федерации в 15-дневный срок с даты вступления в силу акта Правительства Российской Федерации о распределении субсидий, предоставляемых в текущем финансовом году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программ.</w:t>
      </w: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Документы, указанные в пункте 5(1) настоящих Правил, представляются в </w:t>
      </w:r>
      <w:r>
        <w:rPr>
          <w:rFonts w:ascii="Calibri" w:hAnsi="Calibri" w:cs="Calibri"/>
        </w:rPr>
        <w:lastRenderedPageBreak/>
        <w:t>Министерство энергетики Российской Федерации на бумажном носителе либо в форме электронного документа.</w:t>
      </w: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документы подписываются руководителем высшего исполнительного органа государственной власти субъекта Российской Федерации или его заместителем, уполномоченным в установленном порядке. В случае представления указанных документов в форме электронного документа они подписываются электронной подписью руководителя высшего исполнительного органа государственной власти субъекта Российской Федерации или его заместителя, уполномоченного в установленном порядке.</w:t>
      </w: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Пояснительная записка к мероприятиям программы, осуществляемым за счет средств субсидии, содержит следующие разделы:</w:t>
      </w: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цели, основные задачи и участники реализации мероприятия;</w:t>
      </w: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материально-техническая база реализации мероприятия;</w:t>
      </w: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календарный график реализации мероприятия;</w:t>
      </w: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организация финансирования мероприятия, в том числе привлечение средств из внебюджетных источников;</w:t>
      </w: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финансовая оценка затрат (прямых и косвенных) и доходов в результате реализации мероприятия;</w:t>
      </w: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оценка энергетической эффективности реализации мероприятия;</w:t>
      </w: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оценка бюджетной эффективности реализации мероприятия;</w:t>
      </w: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оценка социальной эффективности реализации мероприятия;</w:t>
      </w: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оценка экологической эффективности реализации мероприятия;</w:t>
      </w: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оценка рисков и мероприятия по их ограничению;</w:t>
      </w: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план измерения и верификации эффективности реализации мероприятия.</w:t>
      </w: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Перечень мероприятий программы, осуществляемых за счет средств субсидии, состоит из мероприятий программы, поступившей в Министерство энергетики Российской Федерации в соответствии с подпунктом "а" пункта 9 настоящих Правил.</w:t>
      </w: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Министерство энергетики Российской Федерации в 20-дневный срок с даты получения документов, указанных в пункте 5(1) настоящих Правил, осуществляет проверку комплектности указанных документов, их надлежащего оформления и достоверности сведений, содержащихся в этих документах, и направляет в высший исполнительный орган государственной власти субъекта Российской Федерации проект соглашения. Указанные документы подлежат возврату в случае их представления не в полном объеме, ненадлежащего оформления, а также в случае, если в указанных документах содержатся недостоверные сведения. После устранения нарушений, явившихся основанием для возврата документов, высший исполнительный орган государственной власти субъекта Российской Федерации вправе повторно направить в Министерство энергетики Российской Федерации доработанные документы.".</w:t>
      </w: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6" w:history="1">
        <w:r>
          <w:rPr>
            <w:rFonts w:ascii="Calibri" w:hAnsi="Calibri" w:cs="Calibri"/>
            <w:color w:val="0000FF"/>
          </w:rPr>
          <w:t>пункте 9</w:t>
        </w:r>
      </w:hyperlink>
      <w:r>
        <w:rPr>
          <w:rFonts w:ascii="Calibri" w:hAnsi="Calibri" w:cs="Calibri"/>
        </w:rPr>
        <w:t>:</w:t>
      </w: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7" w:history="1">
        <w:r>
          <w:rPr>
            <w:rFonts w:ascii="Calibri" w:hAnsi="Calibri" w:cs="Calibri"/>
            <w:color w:val="0000FF"/>
          </w:rPr>
          <w:t>абзаце первом</w:t>
        </w:r>
      </w:hyperlink>
      <w:r>
        <w:rPr>
          <w:rFonts w:ascii="Calibri" w:hAnsi="Calibri" w:cs="Calibri"/>
        </w:rPr>
        <w:t xml:space="preserve"> слова "1 июня" заменить словами "30 апреля";</w:t>
      </w: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8" w:history="1">
        <w:r>
          <w:rPr>
            <w:rFonts w:ascii="Calibri" w:hAnsi="Calibri" w:cs="Calibri"/>
            <w:color w:val="0000FF"/>
          </w:rPr>
          <w:t>подпункт "в"</w:t>
        </w:r>
      </w:hyperlink>
      <w:r>
        <w:rPr>
          <w:rFonts w:ascii="Calibri" w:hAnsi="Calibri" w:cs="Calibri"/>
        </w:rPr>
        <w:t xml:space="preserve"> исключить;</w:t>
      </w: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выписка из программы в части мероприятий программы, осуществляемых в текущем финансовом году, с указанием объемов и источников их финансирования по форме согласно приложению N 1.1 к настоящим Правилам;";</w:t>
      </w: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0" w:history="1">
        <w:r>
          <w:rPr>
            <w:rFonts w:ascii="Calibri" w:hAnsi="Calibri" w:cs="Calibri"/>
            <w:color w:val="0000FF"/>
          </w:rPr>
          <w:t>подпункт "и"</w:t>
        </w:r>
      </w:hyperlink>
      <w:r>
        <w:rPr>
          <w:rFonts w:ascii="Calibri" w:hAnsi="Calibri" w:cs="Calibri"/>
        </w:rPr>
        <w:t xml:space="preserve"> исключить.</w:t>
      </w: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1" w:history="1">
        <w:r>
          <w:rPr>
            <w:rFonts w:ascii="Calibri" w:hAnsi="Calibri" w:cs="Calibri"/>
            <w:color w:val="0000FF"/>
          </w:rPr>
          <w:t>Пункт 10</w:t>
        </w:r>
      </w:hyperlink>
      <w:r>
        <w:rPr>
          <w:rFonts w:ascii="Calibri" w:hAnsi="Calibri" w:cs="Calibri"/>
        </w:rPr>
        <w:t xml:space="preserve"> изложить в следующей редакции:</w:t>
      </w: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Заявка и документы, указанные в пункте 9 настоящих Правил, представляются в Министерство энергетики Российской Федерации на бумажном носителе либо в форме электронного документа.</w:t>
      </w: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Заявка и документы, указанные в подпунктах "г" - "е" пункта 9 настоящих Правил, подписываются руководителем высшего исполнительного органа государственной власти субъекта Российской Федерации или его заместителем, уполномоченным в установленном порядке. В случае представления указанных заявки и документов в форме электронного документа они подписываются электронной подписью руководителя высшего исполнительного органа государственной власти субъекта Российской Федерации или его заместителя, </w:t>
      </w:r>
      <w:r>
        <w:rPr>
          <w:rFonts w:ascii="Calibri" w:hAnsi="Calibri" w:cs="Calibri"/>
        </w:rPr>
        <w:lastRenderedPageBreak/>
        <w:t>уполномоченного в установленном порядке.".</w:t>
      </w: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2" w:history="1">
        <w:r>
          <w:rPr>
            <w:rFonts w:ascii="Calibri" w:hAnsi="Calibri" w:cs="Calibri"/>
            <w:color w:val="0000FF"/>
          </w:rPr>
          <w:t>Абзац второй пункта 18</w:t>
        </w:r>
      </w:hyperlink>
      <w:r>
        <w:rPr>
          <w:rFonts w:ascii="Calibri" w:hAnsi="Calibri" w:cs="Calibri"/>
        </w:rPr>
        <w:t xml:space="preserve"> изложить в следующей редакции:</w:t>
      </w:r>
    </w:p>
    <w:p w:rsidR="002C16F4" w:rsidRDefault="002C16F4">
      <w:pPr>
        <w:widowControl w:val="0"/>
        <w:autoSpaceDE w:val="0"/>
        <w:autoSpaceDN w:val="0"/>
        <w:adjustRightInd w:val="0"/>
        <w:spacing w:after="0" w:line="240" w:lineRule="auto"/>
        <w:ind w:firstLine="540"/>
        <w:jc w:val="both"/>
        <w:rPr>
          <w:rFonts w:ascii="Calibri" w:hAnsi="Calibri" w:cs="Calibri"/>
        </w:rPr>
      </w:pPr>
    </w:p>
    <w:p w:rsidR="002C16F4" w:rsidRDefault="002C16F4">
      <w:pPr>
        <w:widowControl w:val="0"/>
        <w:autoSpaceDE w:val="0"/>
        <w:autoSpaceDN w:val="0"/>
        <w:adjustRightInd w:val="0"/>
        <w:spacing w:after="0" w:line="240" w:lineRule="auto"/>
        <w:jc w:val="center"/>
        <w:rPr>
          <w:rFonts w:ascii="Calibri" w:hAnsi="Calibri" w:cs="Calibri"/>
        </w:rPr>
      </w:pPr>
      <w:r>
        <w:rPr>
          <w:rFonts w:ascii="Calibri" w:hAnsi="Calibri" w:cs="Calibri"/>
        </w:rPr>
        <w:t>"</w:t>
      </w:r>
      <w:r>
        <w:rPr>
          <w:rFonts w:ascii="Calibri" w:hAnsi="Calibri" w:cs="Calibri"/>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35.25pt">
            <v:imagedata r:id="rId13" o:title=""/>
          </v:shape>
        </w:pict>
      </w:r>
      <w:r>
        <w:rPr>
          <w:rFonts w:ascii="Calibri" w:hAnsi="Calibri" w:cs="Calibri"/>
        </w:rPr>
        <w:t>".</w:t>
      </w:r>
    </w:p>
    <w:p w:rsidR="002C16F4" w:rsidRDefault="002C16F4">
      <w:pPr>
        <w:widowControl w:val="0"/>
        <w:autoSpaceDE w:val="0"/>
        <w:autoSpaceDN w:val="0"/>
        <w:adjustRightInd w:val="0"/>
        <w:spacing w:after="0" w:line="240" w:lineRule="auto"/>
        <w:jc w:val="center"/>
        <w:rPr>
          <w:rFonts w:ascii="Calibri" w:hAnsi="Calibri" w:cs="Calibri"/>
        </w:rPr>
      </w:pP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4" w:history="1">
        <w:r>
          <w:rPr>
            <w:rFonts w:ascii="Calibri" w:hAnsi="Calibri" w:cs="Calibri"/>
            <w:color w:val="0000FF"/>
          </w:rPr>
          <w:t>пункте 18(1)</w:t>
        </w:r>
      </w:hyperlink>
      <w:r>
        <w:rPr>
          <w:rFonts w:ascii="Calibri" w:hAnsi="Calibri" w:cs="Calibri"/>
        </w:rPr>
        <w:t>:</w:t>
      </w: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5" w:history="1">
        <w:r>
          <w:rPr>
            <w:rFonts w:ascii="Calibri" w:hAnsi="Calibri" w:cs="Calibri"/>
            <w:color w:val="0000FF"/>
          </w:rPr>
          <w:t>абзаце шестом</w:t>
        </w:r>
      </w:hyperlink>
      <w:r>
        <w:rPr>
          <w:rFonts w:ascii="Calibri" w:hAnsi="Calibri" w:cs="Calibri"/>
        </w:rPr>
        <w:t xml:space="preserve"> слова "до 11" заменить словами "до 5";</w:t>
      </w: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6" w:history="1">
        <w:r>
          <w:rPr>
            <w:rFonts w:ascii="Calibri" w:hAnsi="Calibri" w:cs="Calibri"/>
            <w:color w:val="0000FF"/>
          </w:rPr>
          <w:t>абзацы восьмой</w:t>
        </w:r>
      </w:hyperlink>
      <w:r>
        <w:rPr>
          <w:rFonts w:ascii="Calibri" w:hAnsi="Calibri" w:cs="Calibri"/>
        </w:rPr>
        <w:t xml:space="preserve"> - </w:t>
      </w:r>
      <w:hyperlink r:id="rId17" w:history="1">
        <w:r>
          <w:rPr>
            <w:rFonts w:ascii="Calibri" w:hAnsi="Calibri" w:cs="Calibri"/>
            <w:color w:val="0000FF"/>
          </w:rPr>
          <w:t>двенадцатый</w:t>
        </w:r>
      </w:hyperlink>
      <w:r>
        <w:rPr>
          <w:rFonts w:ascii="Calibri" w:hAnsi="Calibri" w:cs="Calibri"/>
        </w:rPr>
        <w:t xml:space="preserve"> изложить в следующей редакции:</w:t>
      </w: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r>
        <w:rPr>
          <w:rFonts w:ascii="Calibri" w:hAnsi="Calibri" w:cs="Calibri"/>
          <w:position w:val="-12"/>
        </w:rPr>
        <w:pict>
          <v:shape id="_x0000_i1026" type="#_x0000_t75" style="width:17.25pt;height:18pt">
            <v:imagedata r:id="rId18" o:title=""/>
          </v:shape>
        </w:pict>
      </w:r>
      <w:r>
        <w:rPr>
          <w:rFonts w:ascii="Calibri" w:hAnsi="Calibri" w:cs="Calibri"/>
        </w:rPr>
        <w:t xml:space="preserve"> - объем средств бюджета субъекта Российской Федерации, предусмотренных на осуществление комплексных технических мероприятий по энергосбережению и повышению энергетической эффективности в органах государственной власти, органах местного самоуправления, государственных (муниципальных) учреждениях, в системах теплоснабжения, системах водоснабжения и водоотведения, наружном освещении, в жилищном фонде и личном потреблении населением энергетических ресурсов;</w:t>
      </w: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7" type="#_x0000_t75" style="width:18pt;height:18pt">
            <v:imagedata r:id="rId19" o:title=""/>
          </v:shape>
        </w:pict>
      </w:r>
      <w:r>
        <w:rPr>
          <w:rFonts w:ascii="Calibri" w:hAnsi="Calibri" w:cs="Calibri"/>
        </w:rPr>
        <w:t xml:space="preserve"> - объем средств бюджета субъекта Российской Федерации, предусмотренных на осуществление мероприятия по возмещению части затрат на уплату процентов по кредитам и займам, полученным в российских кредитных организациях на осуществление инвестиционной деятельности и реализацию инвестиционных проектов в области энергосбережения и повышения энергетической эффективности в энергетике, промышленности, на транспорте и в иных отраслях экономики, мероприятия по возмещению части затрат на уплату лизинговых платежей на приобретение оборудования высокой энергетической эффективности, мероприятий по модернизации оборудования, используемого для выработки тепловой и электрической энергии, путем замены на оборудование с более высоким коэффициентом полезного действия, а также по переводу оборудования на использование альтернативных видов топлива и возобновляемых источников энергии;</w:t>
      </w: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17.25pt;height:18pt">
            <v:imagedata r:id="rId20" o:title=""/>
          </v:shape>
        </w:pict>
      </w:r>
      <w:r>
        <w:rPr>
          <w:rFonts w:ascii="Calibri" w:hAnsi="Calibri" w:cs="Calibri"/>
        </w:rPr>
        <w:t xml:space="preserve"> - объем средств бюджета субъекта Российской Федерации, предусмотренных на осуществление мероприятий по проведению научно-исследовательских работ в области энергосбережения и повышения энергетической эффективности, в том числе предынвестиционной подготовке проектов и мероприятий в области энергосбережения и повышения энергетической эффективности, включая разработку технико-экономических обоснований, бизнес-планов, разработку схем теплоснабжения, формирование организационно-правового и методического обеспечения в области энергосбережения и повышения энергетической эффективности, а также по проведению энергетических обследований;</w:t>
      </w: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9" type="#_x0000_t75" style="width:18pt;height:18pt">
            <v:imagedata r:id="rId21" o:title=""/>
          </v:shape>
        </w:pict>
      </w:r>
      <w:r>
        <w:rPr>
          <w:rFonts w:ascii="Calibri" w:hAnsi="Calibri" w:cs="Calibri"/>
        </w:rPr>
        <w:t xml:space="preserve"> - объем средств бюджета субъекта Российской Федерации, предусмотренных на осуществление мероприятий по обучению в области энергосбережения и повышения энергетической эффективности;</w:t>
      </w: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0" type="#_x0000_t75" style="width:17.25pt;height:18pt">
            <v:imagedata r:id="rId22" o:title=""/>
          </v:shape>
        </w:pict>
      </w:r>
      <w:r>
        <w:rPr>
          <w:rFonts w:ascii="Calibri" w:hAnsi="Calibri" w:cs="Calibri"/>
        </w:rPr>
        <w:t xml:space="preserve"> - объем средств бюджета субъекта Российской Федерации, предусмотренных на осуществление мероприятий по информационной поддержке и пропаганде энергосбережения и повышения энергетической эффективности на территории субъекта Российской Федерации, направленных в том числе на информирование потребителей об энергетической эффективности бытовых энергопотребляющих устройств и других товаров, в отношении которых в соответствии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w:t>
      </w: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 w:history="1">
        <w:r>
          <w:rPr>
            <w:rFonts w:ascii="Calibri" w:hAnsi="Calibri" w:cs="Calibri"/>
            <w:color w:val="0000FF"/>
          </w:rPr>
          <w:t>абзацы тринадцатый</w:t>
        </w:r>
      </w:hyperlink>
      <w:r>
        <w:rPr>
          <w:rFonts w:ascii="Calibri" w:hAnsi="Calibri" w:cs="Calibri"/>
        </w:rPr>
        <w:t xml:space="preserve"> - </w:t>
      </w:r>
      <w:hyperlink r:id="rId24" w:history="1">
        <w:r>
          <w:rPr>
            <w:rFonts w:ascii="Calibri" w:hAnsi="Calibri" w:cs="Calibri"/>
            <w:color w:val="0000FF"/>
          </w:rPr>
          <w:t>восемнадцатый</w:t>
        </w:r>
      </w:hyperlink>
      <w:r>
        <w:rPr>
          <w:rFonts w:ascii="Calibri" w:hAnsi="Calibri" w:cs="Calibri"/>
        </w:rPr>
        <w:t xml:space="preserve"> исключить.</w:t>
      </w: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25" w:history="1">
        <w:r>
          <w:rPr>
            <w:rFonts w:ascii="Calibri" w:hAnsi="Calibri" w:cs="Calibri"/>
            <w:color w:val="0000FF"/>
          </w:rPr>
          <w:t>пункте 24</w:t>
        </w:r>
      </w:hyperlink>
      <w:r>
        <w:rPr>
          <w:rFonts w:ascii="Calibri" w:hAnsi="Calibri" w:cs="Calibri"/>
        </w:rPr>
        <w:t xml:space="preserve"> слова "1 июня" заменить словами "30 апреля".</w:t>
      </w: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26" w:history="1">
        <w:r>
          <w:rPr>
            <w:rFonts w:ascii="Calibri" w:hAnsi="Calibri" w:cs="Calibri"/>
            <w:color w:val="0000FF"/>
          </w:rPr>
          <w:t>абзаце первом пункта 24(1)</w:t>
        </w:r>
      </w:hyperlink>
      <w:r>
        <w:rPr>
          <w:rFonts w:ascii="Calibri" w:hAnsi="Calibri" w:cs="Calibri"/>
        </w:rPr>
        <w:t xml:space="preserve"> после слова "которых" дополнить словами "показатель, характеризующий эффективность использования субсидии, предоставленной в отчетном финансовом году, и соблюдение условий ее предоставления (</w:t>
      </w:r>
      <w:r>
        <w:rPr>
          <w:rFonts w:ascii="Calibri" w:hAnsi="Calibri" w:cs="Calibri"/>
          <w:position w:val="-12"/>
        </w:rPr>
        <w:pict>
          <v:shape id="_x0000_i1031" type="#_x0000_t75" style="width:17.25pt;height:18pt">
            <v:imagedata r:id="rId27" o:title=""/>
          </v:shape>
        </w:pict>
      </w:r>
      <w:r>
        <w:rPr>
          <w:rFonts w:ascii="Calibri" w:hAnsi="Calibri" w:cs="Calibri"/>
        </w:rPr>
        <w:t>), не менее 4,".</w:t>
      </w: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8" w:history="1">
        <w:r>
          <w:rPr>
            <w:rFonts w:ascii="Calibri" w:hAnsi="Calibri" w:cs="Calibri"/>
            <w:color w:val="0000FF"/>
          </w:rPr>
          <w:t>Пункт 30</w:t>
        </w:r>
      </w:hyperlink>
      <w:r>
        <w:rPr>
          <w:rFonts w:ascii="Calibri" w:hAnsi="Calibri" w:cs="Calibri"/>
        </w:rPr>
        <w:t xml:space="preserve"> изложить в следующей редакции:</w:t>
      </w: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"30. Объем субсидий на реализацию программ в текущем финансовом году распределяется между категориями субъектов Российской Федерации в следующем порядке:</w:t>
      </w: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1-я категория - 20 процентов;</w:t>
      </w: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2-я категория - 35 процентов;</w:t>
      </w: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3-я категория - 45 процентов.".</w:t>
      </w: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29" w:history="1">
        <w:r>
          <w:rPr>
            <w:rFonts w:ascii="Calibri" w:hAnsi="Calibri" w:cs="Calibri"/>
            <w:color w:val="0000FF"/>
          </w:rPr>
          <w:t>пункте 34</w:t>
        </w:r>
      </w:hyperlink>
      <w:r>
        <w:rPr>
          <w:rFonts w:ascii="Calibri" w:hAnsi="Calibri" w:cs="Calibri"/>
        </w:rPr>
        <w:t xml:space="preserve"> слова "10 июня" заменить словами "20 мая".</w:t>
      </w: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0" w:history="1">
        <w:r>
          <w:rPr>
            <w:rFonts w:ascii="Calibri" w:hAnsi="Calibri" w:cs="Calibri"/>
            <w:color w:val="0000FF"/>
          </w:rPr>
          <w:t>Приложения N 1</w:t>
        </w:r>
      </w:hyperlink>
      <w:r>
        <w:rPr>
          <w:rFonts w:ascii="Calibri" w:hAnsi="Calibri" w:cs="Calibri"/>
        </w:rPr>
        <w:t xml:space="preserve">, </w:t>
      </w:r>
      <w:hyperlink r:id="rId31" w:history="1">
        <w:r>
          <w:rPr>
            <w:rFonts w:ascii="Calibri" w:hAnsi="Calibri" w:cs="Calibri"/>
            <w:color w:val="0000FF"/>
          </w:rPr>
          <w:t>1.1</w:t>
        </w:r>
      </w:hyperlink>
      <w:r>
        <w:rPr>
          <w:rFonts w:ascii="Calibri" w:hAnsi="Calibri" w:cs="Calibri"/>
        </w:rPr>
        <w:t xml:space="preserve"> и </w:t>
      </w:r>
      <w:hyperlink r:id="rId32" w:history="1">
        <w:r>
          <w:rPr>
            <w:rFonts w:ascii="Calibri" w:hAnsi="Calibri" w:cs="Calibri"/>
            <w:color w:val="0000FF"/>
          </w:rPr>
          <w:t>2</w:t>
        </w:r>
      </w:hyperlink>
      <w:r>
        <w:rPr>
          <w:rFonts w:ascii="Calibri" w:hAnsi="Calibri" w:cs="Calibri"/>
        </w:rPr>
        <w:t xml:space="preserve"> к указанным Правилам изложить в следующей редакции:</w:t>
      </w:r>
    </w:p>
    <w:p w:rsidR="002C16F4" w:rsidRDefault="002C16F4">
      <w:pPr>
        <w:widowControl w:val="0"/>
        <w:autoSpaceDE w:val="0"/>
        <w:autoSpaceDN w:val="0"/>
        <w:adjustRightInd w:val="0"/>
        <w:spacing w:after="0" w:line="240" w:lineRule="auto"/>
        <w:ind w:firstLine="540"/>
        <w:jc w:val="both"/>
        <w:rPr>
          <w:rFonts w:ascii="Calibri" w:hAnsi="Calibri" w:cs="Calibri"/>
        </w:rPr>
      </w:pPr>
    </w:p>
    <w:p w:rsidR="002C16F4" w:rsidRDefault="002C16F4">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1</w:t>
      </w:r>
    </w:p>
    <w:p w:rsidR="002C16F4" w:rsidRDefault="002C16F4">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 субсидий</w:t>
      </w:r>
    </w:p>
    <w:p w:rsidR="002C16F4" w:rsidRDefault="002C16F4">
      <w:pPr>
        <w:widowControl w:val="0"/>
        <w:autoSpaceDE w:val="0"/>
        <w:autoSpaceDN w:val="0"/>
        <w:adjustRightInd w:val="0"/>
        <w:spacing w:after="0" w:line="240" w:lineRule="auto"/>
        <w:jc w:val="right"/>
        <w:rPr>
          <w:rFonts w:ascii="Calibri" w:hAnsi="Calibri" w:cs="Calibri"/>
        </w:rPr>
      </w:pPr>
      <w:r>
        <w:rPr>
          <w:rFonts w:ascii="Calibri" w:hAnsi="Calibri" w:cs="Calibri"/>
        </w:rPr>
        <w:t>из федерального бюджета бюджетам</w:t>
      </w:r>
    </w:p>
    <w:p w:rsidR="002C16F4" w:rsidRDefault="002C16F4">
      <w:pPr>
        <w:widowControl w:val="0"/>
        <w:autoSpaceDE w:val="0"/>
        <w:autoSpaceDN w:val="0"/>
        <w:adjustRightInd w:val="0"/>
        <w:spacing w:after="0" w:line="240" w:lineRule="auto"/>
        <w:jc w:val="right"/>
        <w:rPr>
          <w:rFonts w:ascii="Calibri" w:hAnsi="Calibri" w:cs="Calibri"/>
        </w:rPr>
      </w:pPr>
      <w:r>
        <w:rPr>
          <w:rFonts w:ascii="Calibri" w:hAnsi="Calibri" w:cs="Calibri"/>
        </w:rPr>
        <w:t>субъектов Российской Федерации</w:t>
      </w:r>
    </w:p>
    <w:p w:rsidR="002C16F4" w:rsidRDefault="002C16F4">
      <w:pPr>
        <w:widowControl w:val="0"/>
        <w:autoSpaceDE w:val="0"/>
        <w:autoSpaceDN w:val="0"/>
        <w:adjustRightInd w:val="0"/>
        <w:spacing w:after="0" w:line="240" w:lineRule="auto"/>
        <w:jc w:val="right"/>
        <w:rPr>
          <w:rFonts w:ascii="Calibri" w:hAnsi="Calibri" w:cs="Calibri"/>
        </w:rPr>
      </w:pPr>
      <w:r>
        <w:rPr>
          <w:rFonts w:ascii="Calibri" w:hAnsi="Calibri" w:cs="Calibri"/>
        </w:rPr>
        <w:t>на реализацию региональных программ</w:t>
      </w:r>
    </w:p>
    <w:p w:rsidR="002C16F4" w:rsidRDefault="002C16F4">
      <w:pPr>
        <w:widowControl w:val="0"/>
        <w:autoSpaceDE w:val="0"/>
        <w:autoSpaceDN w:val="0"/>
        <w:adjustRightInd w:val="0"/>
        <w:spacing w:after="0" w:line="240" w:lineRule="auto"/>
        <w:jc w:val="right"/>
        <w:rPr>
          <w:rFonts w:ascii="Calibri" w:hAnsi="Calibri" w:cs="Calibri"/>
        </w:rPr>
      </w:pPr>
      <w:r>
        <w:rPr>
          <w:rFonts w:ascii="Calibri" w:hAnsi="Calibri" w:cs="Calibri"/>
        </w:rPr>
        <w:t>в области энергосбережения и повышения</w:t>
      </w:r>
    </w:p>
    <w:p w:rsidR="002C16F4" w:rsidRDefault="002C16F4">
      <w:pPr>
        <w:widowControl w:val="0"/>
        <w:autoSpaceDE w:val="0"/>
        <w:autoSpaceDN w:val="0"/>
        <w:adjustRightInd w:val="0"/>
        <w:spacing w:after="0" w:line="240" w:lineRule="auto"/>
        <w:jc w:val="right"/>
        <w:rPr>
          <w:rFonts w:ascii="Calibri" w:hAnsi="Calibri" w:cs="Calibri"/>
        </w:rPr>
      </w:pPr>
      <w:r>
        <w:rPr>
          <w:rFonts w:ascii="Calibri" w:hAnsi="Calibri" w:cs="Calibri"/>
        </w:rPr>
        <w:t>энергетической эффективности</w:t>
      </w:r>
    </w:p>
    <w:p w:rsidR="002C16F4" w:rsidRDefault="002C16F4">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 постановления</w:t>
      </w:r>
    </w:p>
    <w:p w:rsidR="002C16F4" w:rsidRDefault="002C16F4">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Российской Федерации</w:t>
      </w:r>
    </w:p>
    <w:p w:rsidR="002C16F4" w:rsidRDefault="002C16F4">
      <w:pPr>
        <w:widowControl w:val="0"/>
        <w:autoSpaceDE w:val="0"/>
        <w:autoSpaceDN w:val="0"/>
        <w:adjustRightInd w:val="0"/>
        <w:spacing w:after="0" w:line="240" w:lineRule="auto"/>
        <w:jc w:val="right"/>
        <w:rPr>
          <w:rFonts w:ascii="Calibri" w:hAnsi="Calibri" w:cs="Calibri"/>
        </w:rPr>
      </w:pPr>
      <w:r>
        <w:rPr>
          <w:rFonts w:ascii="Calibri" w:hAnsi="Calibri" w:cs="Calibri"/>
        </w:rPr>
        <w:t>от 6 апреля 2013 г. N 308)</w:t>
      </w:r>
    </w:p>
    <w:p w:rsidR="002C16F4" w:rsidRDefault="002C16F4">
      <w:pPr>
        <w:widowControl w:val="0"/>
        <w:autoSpaceDE w:val="0"/>
        <w:autoSpaceDN w:val="0"/>
        <w:adjustRightInd w:val="0"/>
        <w:spacing w:after="0" w:line="240" w:lineRule="auto"/>
        <w:ind w:firstLine="540"/>
        <w:jc w:val="both"/>
        <w:rPr>
          <w:rFonts w:ascii="Calibri" w:hAnsi="Calibri" w:cs="Calibri"/>
        </w:rPr>
      </w:pPr>
    </w:p>
    <w:p w:rsidR="002C16F4" w:rsidRDefault="002C16F4">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2C16F4" w:rsidRDefault="002C16F4">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региональной программы в области</w:t>
      </w:r>
    </w:p>
    <w:p w:rsidR="002C16F4" w:rsidRDefault="002C16F4">
      <w:pPr>
        <w:widowControl w:val="0"/>
        <w:autoSpaceDE w:val="0"/>
        <w:autoSpaceDN w:val="0"/>
        <w:adjustRightInd w:val="0"/>
        <w:spacing w:after="0" w:line="240" w:lineRule="auto"/>
        <w:jc w:val="center"/>
        <w:rPr>
          <w:rFonts w:ascii="Calibri" w:hAnsi="Calibri" w:cs="Calibri"/>
        </w:rPr>
      </w:pPr>
      <w:r>
        <w:rPr>
          <w:rFonts w:ascii="Calibri" w:hAnsi="Calibri" w:cs="Calibri"/>
        </w:rPr>
        <w:t>энергосбережения и повышения энергетической эффективности,</w:t>
      </w:r>
    </w:p>
    <w:p w:rsidR="002C16F4" w:rsidRDefault="002C16F4">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осуществляемых за счет средств субсидии, предоставляемой</w:t>
      </w:r>
    </w:p>
    <w:p w:rsidR="002C16F4" w:rsidRDefault="002C16F4">
      <w:pPr>
        <w:widowControl w:val="0"/>
        <w:autoSpaceDE w:val="0"/>
        <w:autoSpaceDN w:val="0"/>
        <w:adjustRightInd w:val="0"/>
        <w:spacing w:after="0" w:line="240" w:lineRule="auto"/>
        <w:jc w:val="center"/>
        <w:rPr>
          <w:rFonts w:ascii="Calibri" w:hAnsi="Calibri" w:cs="Calibri"/>
        </w:rPr>
      </w:pPr>
      <w:r>
        <w:rPr>
          <w:rFonts w:ascii="Calibri" w:hAnsi="Calibri" w:cs="Calibri"/>
        </w:rPr>
        <w:t>из федерального бюджета бюджету субъекта</w:t>
      </w:r>
    </w:p>
    <w:p w:rsidR="002C16F4" w:rsidRDefault="002C16F4">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2C16F4" w:rsidRDefault="002C16F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12"/>
        <w:gridCol w:w="1792"/>
        <w:gridCol w:w="1408"/>
        <w:gridCol w:w="1664"/>
        <w:gridCol w:w="1664"/>
        <w:gridCol w:w="1664"/>
        <w:gridCol w:w="1593"/>
        <w:gridCol w:w="199"/>
      </w:tblGrid>
      <w:tr w:rsidR="002C16F4">
        <w:tblPrEx>
          <w:tblCellMar>
            <w:top w:w="0" w:type="dxa"/>
            <w:bottom w:w="0" w:type="dxa"/>
          </w:tblCellMar>
        </w:tblPrEx>
        <w:trPr>
          <w:trHeight w:val="400"/>
          <w:tblCellSpacing w:w="5" w:type="nil"/>
        </w:trPr>
        <w:tc>
          <w:tcPr>
            <w:tcW w:w="512" w:type="dxa"/>
            <w:vMerge w:val="restart"/>
            <w:tcBorders>
              <w:top w:val="single" w:sz="8" w:space="0" w:color="auto"/>
              <w:bottom w:val="single" w:sz="8" w:space="0" w:color="auto"/>
              <w:right w:val="single" w:sz="8" w:space="0" w:color="auto"/>
            </w:tcBorders>
          </w:tcPr>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792" w:type="dxa"/>
            <w:vMerge w:val="restart"/>
            <w:tcBorders>
              <w:top w:val="single" w:sz="8" w:space="0" w:color="auto"/>
              <w:left w:val="single" w:sz="8" w:space="0" w:color="auto"/>
              <w:bottom w:val="single" w:sz="8" w:space="0" w:color="auto"/>
              <w:right w:val="single" w:sz="8" w:space="0" w:color="auto"/>
            </w:tcBorders>
          </w:tcPr>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w:t>
            </w:r>
          </w:p>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мероприятия </w:t>
            </w:r>
          </w:p>
        </w:tc>
        <w:tc>
          <w:tcPr>
            <w:tcW w:w="1408" w:type="dxa"/>
            <w:vMerge w:val="restart"/>
            <w:tcBorders>
              <w:top w:val="single" w:sz="8" w:space="0" w:color="auto"/>
              <w:left w:val="single" w:sz="8" w:space="0" w:color="auto"/>
              <w:bottom w:val="single" w:sz="8" w:space="0" w:color="auto"/>
              <w:right w:val="single" w:sz="8" w:space="0" w:color="auto"/>
            </w:tcBorders>
          </w:tcPr>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Описание </w:t>
            </w:r>
          </w:p>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w:t>
            </w:r>
          </w:p>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тия      </w:t>
            </w:r>
          </w:p>
        </w:tc>
        <w:tc>
          <w:tcPr>
            <w:tcW w:w="1664" w:type="dxa"/>
            <w:vMerge w:val="restart"/>
            <w:tcBorders>
              <w:top w:val="single" w:sz="8" w:space="0" w:color="auto"/>
              <w:left w:val="single" w:sz="8" w:space="0" w:color="auto"/>
              <w:bottom w:val="single" w:sz="8" w:space="0" w:color="auto"/>
              <w:right w:val="single" w:sz="8" w:space="0" w:color="auto"/>
            </w:tcBorders>
          </w:tcPr>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Планируемые</w:t>
            </w:r>
          </w:p>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сроки   </w:t>
            </w:r>
          </w:p>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w:t>
            </w:r>
          </w:p>
        </w:tc>
        <w:tc>
          <w:tcPr>
            <w:tcW w:w="3328" w:type="dxa"/>
            <w:gridSpan w:val="2"/>
            <w:tcBorders>
              <w:top w:val="single" w:sz="8" w:space="0" w:color="auto"/>
              <w:left w:val="single" w:sz="8" w:space="0" w:color="auto"/>
              <w:bottom w:val="single" w:sz="8" w:space="0" w:color="auto"/>
              <w:right w:val="single" w:sz="8" w:space="0" w:color="auto"/>
            </w:tcBorders>
          </w:tcPr>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Ожидаемые результаты  </w:t>
            </w:r>
          </w:p>
        </w:tc>
        <w:tc>
          <w:tcPr>
            <w:tcW w:w="1792" w:type="dxa"/>
            <w:gridSpan w:val="2"/>
            <w:vMerge w:val="restart"/>
            <w:tcBorders>
              <w:top w:val="single" w:sz="8" w:space="0" w:color="auto"/>
              <w:left w:val="single" w:sz="8" w:space="0" w:color="auto"/>
              <w:bottom w:val="single" w:sz="8" w:space="0" w:color="auto"/>
            </w:tcBorders>
          </w:tcPr>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Объем</w:t>
            </w:r>
          </w:p>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w:t>
            </w:r>
          </w:p>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на</w:t>
            </w:r>
          </w:p>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реализацию</w:t>
            </w:r>
          </w:p>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мероприятия,</w:t>
            </w:r>
          </w:p>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 рублей</w:t>
            </w:r>
          </w:p>
        </w:tc>
      </w:tr>
      <w:tr w:rsidR="002C16F4">
        <w:tblPrEx>
          <w:tblCellMar>
            <w:top w:w="0" w:type="dxa"/>
            <w:bottom w:w="0" w:type="dxa"/>
          </w:tblCellMar>
        </w:tblPrEx>
        <w:trPr>
          <w:gridAfter w:val="1"/>
          <w:wAfter w:w="128" w:type="dxa"/>
          <w:trHeight w:val="800"/>
          <w:tblCellSpacing w:w="5" w:type="nil"/>
        </w:trPr>
        <w:tc>
          <w:tcPr>
            <w:tcW w:w="512" w:type="dxa"/>
            <w:vMerge/>
            <w:tcBorders>
              <w:bottom w:val="single" w:sz="8" w:space="0" w:color="auto"/>
              <w:right w:val="single" w:sz="8" w:space="0" w:color="auto"/>
            </w:tcBorders>
          </w:tcPr>
          <w:p w:rsidR="002C16F4" w:rsidRDefault="002C16F4">
            <w:pPr>
              <w:widowControl w:val="0"/>
              <w:autoSpaceDE w:val="0"/>
              <w:autoSpaceDN w:val="0"/>
              <w:adjustRightInd w:val="0"/>
              <w:spacing w:after="0" w:line="240" w:lineRule="auto"/>
              <w:ind w:firstLine="540"/>
              <w:jc w:val="both"/>
              <w:rPr>
                <w:rFonts w:ascii="Calibri" w:hAnsi="Calibri" w:cs="Calibri"/>
              </w:rPr>
            </w:pPr>
          </w:p>
        </w:tc>
        <w:tc>
          <w:tcPr>
            <w:tcW w:w="1792" w:type="dxa"/>
            <w:vMerge/>
            <w:tcBorders>
              <w:left w:val="single" w:sz="8" w:space="0" w:color="auto"/>
              <w:bottom w:val="single" w:sz="8" w:space="0" w:color="auto"/>
              <w:right w:val="single" w:sz="8" w:space="0" w:color="auto"/>
            </w:tcBorders>
          </w:tcPr>
          <w:p w:rsidR="002C16F4" w:rsidRDefault="002C16F4">
            <w:pPr>
              <w:widowControl w:val="0"/>
              <w:autoSpaceDE w:val="0"/>
              <w:autoSpaceDN w:val="0"/>
              <w:adjustRightInd w:val="0"/>
              <w:spacing w:after="0" w:line="240" w:lineRule="auto"/>
              <w:ind w:firstLine="540"/>
              <w:jc w:val="both"/>
              <w:rPr>
                <w:rFonts w:ascii="Calibri" w:hAnsi="Calibri" w:cs="Calibri"/>
              </w:rPr>
            </w:pPr>
          </w:p>
        </w:tc>
        <w:tc>
          <w:tcPr>
            <w:tcW w:w="1408" w:type="dxa"/>
            <w:vMerge/>
            <w:tcBorders>
              <w:left w:val="single" w:sz="8" w:space="0" w:color="auto"/>
              <w:bottom w:val="single" w:sz="8" w:space="0" w:color="auto"/>
              <w:right w:val="single" w:sz="8" w:space="0" w:color="auto"/>
            </w:tcBorders>
          </w:tcPr>
          <w:p w:rsidR="002C16F4" w:rsidRDefault="002C16F4">
            <w:pPr>
              <w:widowControl w:val="0"/>
              <w:autoSpaceDE w:val="0"/>
              <w:autoSpaceDN w:val="0"/>
              <w:adjustRightInd w:val="0"/>
              <w:spacing w:after="0" w:line="240" w:lineRule="auto"/>
              <w:ind w:firstLine="540"/>
              <w:jc w:val="both"/>
              <w:rPr>
                <w:rFonts w:ascii="Calibri" w:hAnsi="Calibri" w:cs="Calibri"/>
              </w:rPr>
            </w:pPr>
          </w:p>
        </w:tc>
        <w:tc>
          <w:tcPr>
            <w:tcW w:w="1664" w:type="dxa"/>
            <w:vMerge/>
            <w:tcBorders>
              <w:left w:val="single" w:sz="8" w:space="0" w:color="auto"/>
              <w:bottom w:val="single" w:sz="8" w:space="0" w:color="auto"/>
              <w:right w:val="single" w:sz="8" w:space="0" w:color="auto"/>
            </w:tcBorders>
          </w:tcPr>
          <w:p w:rsidR="002C16F4" w:rsidRDefault="002C16F4">
            <w:pPr>
              <w:widowControl w:val="0"/>
              <w:autoSpaceDE w:val="0"/>
              <w:autoSpaceDN w:val="0"/>
              <w:adjustRightInd w:val="0"/>
              <w:spacing w:after="0" w:line="240" w:lineRule="auto"/>
              <w:ind w:firstLine="540"/>
              <w:jc w:val="both"/>
              <w:rPr>
                <w:rFonts w:ascii="Calibri" w:hAnsi="Calibri" w:cs="Calibri"/>
              </w:rPr>
            </w:pPr>
          </w:p>
        </w:tc>
        <w:tc>
          <w:tcPr>
            <w:tcW w:w="1664" w:type="dxa"/>
            <w:tcBorders>
              <w:left w:val="single" w:sz="8" w:space="0" w:color="auto"/>
              <w:bottom w:val="single" w:sz="8" w:space="0" w:color="auto"/>
              <w:right w:val="single" w:sz="8" w:space="0" w:color="auto"/>
            </w:tcBorders>
          </w:tcPr>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w:t>
            </w:r>
          </w:p>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натуральном</w:t>
            </w:r>
          </w:p>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выражении </w:t>
            </w:r>
          </w:p>
        </w:tc>
        <w:tc>
          <w:tcPr>
            <w:tcW w:w="1664" w:type="dxa"/>
            <w:tcBorders>
              <w:left w:val="single" w:sz="8" w:space="0" w:color="auto"/>
              <w:bottom w:val="single" w:sz="8" w:space="0" w:color="auto"/>
              <w:right w:val="single" w:sz="8" w:space="0" w:color="auto"/>
            </w:tcBorders>
          </w:tcPr>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w:t>
            </w:r>
          </w:p>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стоимостном</w:t>
            </w:r>
          </w:p>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выражении, </w:t>
            </w:r>
          </w:p>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 рублей</w:t>
            </w:r>
          </w:p>
        </w:tc>
        <w:tc>
          <w:tcPr>
            <w:tcW w:w="1664" w:type="dxa"/>
            <w:vMerge/>
            <w:tcBorders>
              <w:left w:val="single" w:sz="8" w:space="0" w:color="auto"/>
              <w:bottom w:val="single" w:sz="8" w:space="0" w:color="auto"/>
            </w:tcBorders>
          </w:tcPr>
          <w:p w:rsidR="002C16F4" w:rsidRDefault="002C16F4">
            <w:pPr>
              <w:widowControl w:val="0"/>
              <w:autoSpaceDE w:val="0"/>
              <w:autoSpaceDN w:val="0"/>
              <w:adjustRightInd w:val="0"/>
              <w:spacing w:after="0" w:line="240" w:lineRule="auto"/>
              <w:rPr>
                <w:rFonts w:ascii="Courier New" w:hAnsi="Courier New" w:cs="Courier New"/>
                <w:sz w:val="20"/>
                <w:szCs w:val="20"/>
              </w:rPr>
            </w:pPr>
          </w:p>
        </w:tc>
      </w:tr>
      <w:tr w:rsidR="002C16F4">
        <w:tblPrEx>
          <w:tblCellMar>
            <w:top w:w="0" w:type="dxa"/>
            <w:bottom w:w="0" w:type="dxa"/>
          </w:tblCellMar>
        </w:tblPrEx>
        <w:trPr>
          <w:gridAfter w:val="1"/>
          <w:wAfter w:w="768" w:type="dxa"/>
          <w:tblCellSpacing w:w="5" w:type="nil"/>
        </w:trPr>
        <w:tc>
          <w:tcPr>
            <w:tcW w:w="512" w:type="dxa"/>
            <w:tcBorders>
              <w:bottom w:val="single" w:sz="8" w:space="0" w:color="auto"/>
              <w:right w:val="single" w:sz="8" w:space="0" w:color="auto"/>
            </w:tcBorders>
          </w:tcPr>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792" w:type="dxa"/>
            <w:tcBorders>
              <w:left w:val="single" w:sz="8" w:space="0" w:color="auto"/>
              <w:bottom w:val="single" w:sz="8" w:space="0" w:color="auto"/>
              <w:right w:val="single" w:sz="8" w:space="0" w:color="auto"/>
            </w:tcBorders>
          </w:tcPr>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08" w:type="dxa"/>
            <w:tcBorders>
              <w:left w:val="single" w:sz="8" w:space="0" w:color="auto"/>
              <w:bottom w:val="single" w:sz="8" w:space="0" w:color="auto"/>
              <w:right w:val="single" w:sz="8" w:space="0" w:color="auto"/>
            </w:tcBorders>
          </w:tcPr>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664" w:type="dxa"/>
            <w:tcBorders>
              <w:left w:val="single" w:sz="8" w:space="0" w:color="auto"/>
              <w:bottom w:val="single" w:sz="8" w:space="0" w:color="auto"/>
              <w:right w:val="single" w:sz="8" w:space="0" w:color="auto"/>
            </w:tcBorders>
          </w:tcPr>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664" w:type="dxa"/>
            <w:tcBorders>
              <w:left w:val="single" w:sz="8" w:space="0" w:color="auto"/>
              <w:bottom w:val="single" w:sz="8" w:space="0" w:color="auto"/>
              <w:right w:val="single" w:sz="8" w:space="0" w:color="auto"/>
            </w:tcBorders>
          </w:tcPr>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664" w:type="dxa"/>
            <w:tcBorders>
              <w:left w:val="single" w:sz="8" w:space="0" w:color="auto"/>
              <w:bottom w:val="single" w:sz="8" w:space="0" w:color="auto"/>
              <w:right w:val="single" w:sz="8" w:space="0" w:color="auto"/>
            </w:tcBorders>
          </w:tcPr>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024" w:type="dxa"/>
            <w:tcBorders>
              <w:left w:val="single" w:sz="8" w:space="0" w:color="auto"/>
              <w:bottom w:val="single" w:sz="8" w:space="0" w:color="auto"/>
            </w:tcBorders>
          </w:tcPr>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w:t>
            </w:r>
          </w:p>
        </w:tc>
      </w:tr>
      <w:tr w:rsidR="002C16F4">
        <w:tblPrEx>
          <w:tblCellMar>
            <w:top w:w="0" w:type="dxa"/>
            <w:bottom w:w="0" w:type="dxa"/>
          </w:tblCellMar>
        </w:tblPrEx>
        <w:trPr>
          <w:tblCellSpacing w:w="5" w:type="nil"/>
        </w:trPr>
        <w:tc>
          <w:tcPr>
            <w:tcW w:w="512" w:type="dxa"/>
            <w:tcBorders>
              <w:bottom w:val="single" w:sz="8" w:space="0" w:color="auto"/>
              <w:right w:val="single" w:sz="8" w:space="0" w:color="auto"/>
            </w:tcBorders>
          </w:tcPr>
          <w:p w:rsidR="002C16F4" w:rsidRDefault="002C16F4">
            <w:pPr>
              <w:widowControl w:val="0"/>
              <w:autoSpaceDE w:val="0"/>
              <w:autoSpaceDN w:val="0"/>
              <w:adjustRightInd w:val="0"/>
              <w:spacing w:after="0" w:line="240" w:lineRule="auto"/>
              <w:ind w:firstLine="540"/>
              <w:jc w:val="both"/>
              <w:rPr>
                <w:rFonts w:ascii="Calibri" w:hAnsi="Calibri" w:cs="Calibri"/>
              </w:rPr>
            </w:pPr>
          </w:p>
        </w:tc>
        <w:tc>
          <w:tcPr>
            <w:tcW w:w="1792" w:type="dxa"/>
            <w:tcBorders>
              <w:left w:val="single" w:sz="8" w:space="0" w:color="auto"/>
              <w:bottom w:val="single" w:sz="8" w:space="0" w:color="auto"/>
              <w:right w:val="single" w:sz="8" w:space="0" w:color="auto"/>
            </w:tcBorders>
          </w:tcPr>
          <w:p w:rsidR="002C16F4" w:rsidRDefault="002C16F4">
            <w:pPr>
              <w:widowControl w:val="0"/>
              <w:autoSpaceDE w:val="0"/>
              <w:autoSpaceDN w:val="0"/>
              <w:adjustRightInd w:val="0"/>
              <w:spacing w:after="0" w:line="240" w:lineRule="auto"/>
              <w:ind w:firstLine="540"/>
              <w:jc w:val="both"/>
              <w:rPr>
                <w:rFonts w:ascii="Calibri" w:hAnsi="Calibri" w:cs="Calibri"/>
              </w:rPr>
            </w:pPr>
          </w:p>
        </w:tc>
        <w:tc>
          <w:tcPr>
            <w:tcW w:w="1408" w:type="dxa"/>
            <w:tcBorders>
              <w:left w:val="single" w:sz="8" w:space="0" w:color="auto"/>
              <w:bottom w:val="single" w:sz="8" w:space="0" w:color="auto"/>
              <w:right w:val="single" w:sz="8" w:space="0" w:color="auto"/>
            </w:tcBorders>
          </w:tcPr>
          <w:p w:rsidR="002C16F4" w:rsidRDefault="002C16F4">
            <w:pPr>
              <w:widowControl w:val="0"/>
              <w:autoSpaceDE w:val="0"/>
              <w:autoSpaceDN w:val="0"/>
              <w:adjustRightInd w:val="0"/>
              <w:spacing w:after="0" w:line="240" w:lineRule="auto"/>
              <w:ind w:firstLine="540"/>
              <w:jc w:val="both"/>
              <w:rPr>
                <w:rFonts w:ascii="Calibri" w:hAnsi="Calibri" w:cs="Calibri"/>
              </w:rPr>
            </w:pPr>
          </w:p>
        </w:tc>
        <w:tc>
          <w:tcPr>
            <w:tcW w:w="1664" w:type="dxa"/>
            <w:tcBorders>
              <w:left w:val="single" w:sz="8" w:space="0" w:color="auto"/>
              <w:bottom w:val="single" w:sz="8" w:space="0" w:color="auto"/>
              <w:right w:val="single" w:sz="8" w:space="0" w:color="auto"/>
            </w:tcBorders>
          </w:tcPr>
          <w:p w:rsidR="002C16F4" w:rsidRDefault="002C16F4">
            <w:pPr>
              <w:widowControl w:val="0"/>
              <w:autoSpaceDE w:val="0"/>
              <w:autoSpaceDN w:val="0"/>
              <w:adjustRightInd w:val="0"/>
              <w:spacing w:after="0" w:line="240" w:lineRule="auto"/>
              <w:ind w:firstLine="540"/>
              <w:jc w:val="both"/>
              <w:rPr>
                <w:rFonts w:ascii="Calibri" w:hAnsi="Calibri" w:cs="Calibri"/>
              </w:rPr>
            </w:pPr>
          </w:p>
        </w:tc>
        <w:tc>
          <w:tcPr>
            <w:tcW w:w="1664" w:type="dxa"/>
            <w:tcBorders>
              <w:left w:val="single" w:sz="8" w:space="0" w:color="auto"/>
              <w:bottom w:val="single" w:sz="8" w:space="0" w:color="auto"/>
              <w:right w:val="single" w:sz="8" w:space="0" w:color="auto"/>
            </w:tcBorders>
          </w:tcPr>
          <w:p w:rsidR="002C16F4" w:rsidRDefault="002C16F4">
            <w:pPr>
              <w:widowControl w:val="0"/>
              <w:autoSpaceDE w:val="0"/>
              <w:autoSpaceDN w:val="0"/>
              <w:adjustRightInd w:val="0"/>
              <w:spacing w:after="0" w:line="240" w:lineRule="auto"/>
              <w:ind w:firstLine="540"/>
              <w:jc w:val="both"/>
              <w:rPr>
                <w:rFonts w:ascii="Calibri" w:hAnsi="Calibri" w:cs="Calibri"/>
              </w:rPr>
            </w:pPr>
          </w:p>
        </w:tc>
        <w:tc>
          <w:tcPr>
            <w:tcW w:w="1664" w:type="dxa"/>
            <w:tcBorders>
              <w:left w:val="single" w:sz="8" w:space="0" w:color="auto"/>
              <w:bottom w:val="single" w:sz="8" w:space="0" w:color="auto"/>
              <w:right w:val="single" w:sz="8" w:space="0" w:color="auto"/>
            </w:tcBorders>
          </w:tcPr>
          <w:p w:rsidR="002C16F4" w:rsidRDefault="002C16F4">
            <w:pPr>
              <w:widowControl w:val="0"/>
              <w:autoSpaceDE w:val="0"/>
              <w:autoSpaceDN w:val="0"/>
              <w:adjustRightInd w:val="0"/>
              <w:spacing w:after="0" w:line="240" w:lineRule="auto"/>
              <w:ind w:firstLine="540"/>
              <w:jc w:val="both"/>
              <w:rPr>
                <w:rFonts w:ascii="Calibri" w:hAnsi="Calibri" w:cs="Calibri"/>
              </w:rPr>
            </w:pPr>
          </w:p>
        </w:tc>
        <w:tc>
          <w:tcPr>
            <w:tcW w:w="1792" w:type="dxa"/>
            <w:gridSpan w:val="2"/>
            <w:tcBorders>
              <w:bottom w:val="single" w:sz="8" w:space="0" w:color="auto"/>
            </w:tcBorders>
          </w:tcPr>
          <w:p w:rsidR="002C16F4" w:rsidRDefault="002C16F4">
            <w:pPr>
              <w:widowControl w:val="0"/>
              <w:autoSpaceDE w:val="0"/>
              <w:autoSpaceDN w:val="0"/>
              <w:adjustRightInd w:val="0"/>
              <w:spacing w:after="0" w:line="240" w:lineRule="auto"/>
              <w:ind w:firstLine="540"/>
              <w:jc w:val="both"/>
              <w:rPr>
                <w:rFonts w:ascii="Calibri" w:hAnsi="Calibri" w:cs="Calibri"/>
              </w:rPr>
            </w:pPr>
          </w:p>
        </w:tc>
      </w:tr>
    </w:tbl>
    <w:p w:rsidR="002C16F4" w:rsidRDefault="002C16F4">
      <w:pPr>
        <w:widowControl w:val="0"/>
        <w:autoSpaceDE w:val="0"/>
        <w:autoSpaceDN w:val="0"/>
        <w:adjustRightInd w:val="0"/>
        <w:spacing w:after="0" w:line="240" w:lineRule="auto"/>
        <w:ind w:firstLine="540"/>
        <w:jc w:val="both"/>
        <w:rPr>
          <w:rFonts w:ascii="Calibri" w:hAnsi="Calibri" w:cs="Calibri"/>
        </w:rPr>
      </w:pPr>
    </w:p>
    <w:p w:rsidR="002C16F4" w:rsidRDefault="002C16F4">
      <w:pPr>
        <w:widowControl w:val="0"/>
        <w:autoSpaceDE w:val="0"/>
        <w:autoSpaceDN w:val="0"/>
        <w:adjustRightInd w:val="0"/>
        <w:spacing w:after="0" w:line="240" w:lineRule="auto"/>
        <w:ind w:firstLine="540"/>
        <w:jc w:val="both"/>
        <w:rPr>
          <w:rFonts w:ascii="Calibri" w:hAnsi="Calibri" w:cs="Calibri"/>
        </w:rPr>
      </w:pPr>
    </w:p>
    <w:p w:rsidR="002C16F4" w:rsidRDefault="002C16F4">
      <w:pPr>
        <w:widowControl w:val="0"/>
        <w:autoSpaceDE w:val="0"/>
        <w:autoSpaceDN w:val="0"/>
        <w:adjustRightInd w:val="0"/>
        <w:spacing w:after="0" w:line="240" w:lineRule="auto"/>
        <w:ind w:firstLine="540"/>
        <w:jc w:val="both"/>
        <w:rPr>
          <w:rFonts w:ascii="Calibri" w:hAnsi="Calibri" w:cs="Calibri"/>
        </w:rPr>
      </w:pPr>
    </w:p>
    <w:p w:rsidR="002C16F4" w:rsidRDefault="002C16F4">
      <w:pPr>
        <w:widowControl w:val="0"/>
        <w:autoSpaceDE w:val="0"/>
        <w:autoSpaceDN w:val="0"/>
        <w:adjustRightInd w:val="0"/>
        <w:spacing w:after="0" w:line="240" w:lineRule="auto"/>
        <w:ind w:firstLine="540"/>
        <w:jc w:val="both"/>
        <w:rPr>
          <w:rFonts w:ascii="Calibri" w:hAnsi="Calibri" w:cs="Calibri"/>
        </w:rPr>
      </w:pPr>
    </w:p>
    <w:p w:rsidR="002C16F4" w:rsidRDefault="002C16F4">
      <w:pPr>
        <w:widowControl w:val="0"/>
        <w:autoSpaceDE w:val="0"/>
        <w:autoSpaceDN w:val="0"/>
        <w:adjustRightInd w:val="0"/>
        <w:spacing w:after="0" w:line="240" w:lineRule="auto"/>
        <w:ind w:firstLine="540"/>
        <w:jc w:val="both"/>
        <w:rPr>
          <w:rFonts w:ascii="Calibri" w:hAnsi="Calibri" w:cs="Calibri"/>
        </w:rPr>
      </w:pPr>
    </w:p>
    <w:p w:rsidR="002C16F4" w:rsidRDefault="002C16F4">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1.1</w:t>
      </w:r>
    </w:p>
    <w:p w:rsidR="002C16F4" w:rsidRDefault="002C16F4">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 субсидий</w:t>
      </w:r>
    </w:p>
    <w:p w:rsidR="002C16F4" w:rsidRDefault="002C16F4">
      <w:pPr>
        <w:widowControl w:val="0"/>
        <w:autoSpaceDE w:val="0"/>
        <w:autoSpaceDN w:val="0"/>
        <w:adjustRightInd w:val="0"/>
        <w:spacing w:after="0" w:line="240" w:lineRule="auto"/>
        <w:jc w:val="right"/>
        <w:rPr>
          <w:rFonts w:ascii="Calibri" w:hAnsi="Calibri" w:cs="Calibri"/>
        </w:rPr>
      </w:pPr>
      <w:r>
        <w:rPr>
          <w:rFonts w:ascii="Calibri" w:hAnsi="Calibri" w:cs="Calibri"/>
        </w:rPr>
        <w:t>из федерального бюджета бюджетам</w:t>
      </w:r>
    </w:p>
    <w:p w:rsidR="002C16F4" w:rsidRDefault="002C16F4">
      <w:pPr>
        <w:widowControl w:val="0"/>
        <w:autoSpaceDE w:val="0"/>
        <w:autoSpaceDN w:val="0"/>
        <w:adjustRightInd w:val="0"/>
        <w:spacing w:after="0" w:line="240" w:lineRule="auto"/>
        <w:jc w:val="right"/>
        <w:rPr>
          <w:rFonts w:ascii="Calibri" w:hAnsi="Calibri" w:cs="Calibri"/>
        </w:rPr>
      </w:pPr>
      <w:r>
        <w:rPr>
          <w:rFonts w:ascii="Calibri" w:hAnsi="Calibri" w:cs="Calibri"/>
        </w:rPr>
        <w:t>субъектов Российской Федерации</w:t>
      </w:r>
    </w:p>
    <w:p w:rsidR="002C16F4" w:rsidRDefault="002C16F4">
      <w:pPr>
        <w:widowControl w:val="0"/>
        <w:autoSpaceDE w:val="0"/>
        <w:autoSpaceDN w:val="0"/>
        <w:adjustRightInd w:val="0"/>
        <w:spacing w:after="0" w:line="240" w:lineRule="auto"/>
        <w:jc w:val="right"/>
        <w:rPr>
          <w:rFonts w:ascii="Calibri" w:hAnsi="Calibri" w:cs="Calibri"/>
        </w:rPr>
      </w:pPr>
      <w:r>
        <w:rPr>
          <w:rFonts w:ascii="Calibri" w:hAnsi="Calibri" w:cs="Calibri"/>
        </w:rPr>
        <w:t>на реализацию региональных программ</w:t>
      </w:r>
    </w:p>
    <w:p w:rsidR="002C16F4" w:rsidRDefault="002C16F4">
      <w:pPr>
        <w:widowControl w:val="0"/>
        <w:autoSpaceDE w:val="0"/>
        <w:autoSpaceDN w:val="0"/>
        <w:adjustRightInd w:val="0"/>
        <w:spacing w:after="0" w:line="240" w:lineRule="auto"/>
        <w:jc w:val="right"/>
        <w:rPr>
          <w:rFonts w:ascii="Calibri" w:hAnsi="Calibri" w:cs="Calibri"/>
        </w:rPr>
      </w:pPr>
      <w:r>
        <w:rPr>
          <w:rFonts w:ascii="Calibri" w:hAnsi="Calibri" w:cs="Calibri"/>
        </w:rPr>
        <w:t>в области энергосбережения и повышения</w:t>
      </w:r>
    </w:p>
    <w:p w:rsidR="002C16F4" w:rsidRDefault="002C16F4">
      <w:pPr>
        <w:widowControl w:val="0"/>
        <w:autoSpaceDE w:val="0"/>
        <w:autoSpaceDN w:val="0"/>
        <w:adjustRightInd w:val="0"/>
        <w:spacing w:after="0" w:line="240" w:lineRule="auto"/>
        <w:jc w:val="right"/>
        <w:rPr>
          <w:rFonts w:ascii="Calibri" w:hAnsi="Calibri" w:cs="Calibri"/>
        </w:rPr>
      </w:pPr>
      <w:r>
        <w:rPr>
          <w:rFonts w:ascii="Calibri" w:hAnsi="Calibri" w:cs="Calibri"/>
        </w:rPr>
        <w:t>энергетической эффективности</w:t>
      </w:r>
    </w:p>
    <w:p w:rsidR="002C16F4" w:rsidRDefault="002C16F4">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 постановления</w:t>
      </w:r>
    </w:p>
    <w:p w:rsidR="002C16F4" w:rsidRDefault="002C16F4">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Российской Федерации</w:t>
      </w:r>
    </w:p>
    <w:p w:rsidR="002C16F4" w:rsidRDefault="002C16F4">
      <w:pPr>
        <w:widowControl w:val="0"/>
        <w:autoSpaceDE w:val="0"/>
        <w:autoSpaceDN w:val="0"/>
        <w:adjustRightInd w:val="0"/>
        <w:spacing w:after="0" w:line="240" w:lineRule="auto"/>
        <w:jc w:val="right"/>
        <w:rPr>
          <w:rFonts w:ascii="Calibri" w:hAnsi="Calibri" w:cs="Calibri"/>
        </w:rPr>
      </w:pPr>
      <w:r>
        <w:rPr>
          <w:rFonts w:ascii="Calibri" w:hAnsi="Calibri" w:cs="Calibri"/>
        </w:rPr>
        <w:t>от 6 апреля 2013 г. N 308)</w:t>
      </w:r>
    </w:p>
    <w:p w:rsidR="002C16F4" w:rsidRDefault="002C16F4">
      <w:pPr>
        <w:widowControl w:val="0"/>
        <w:autoSpaceDE w:val="0"/>
        <w:autoSpaceDN w:val="0"/>
        <w:adjustRightInd w:val="0"/>
        <w:spacing w:after="0" w:line="240" w:lineRule="auto"/>
        <w:jc w:val="right"/>
        <w:rPr>
          <w:rFonts w:ascii="Calibri" w:hAnsi="Calibri" w:cs="Calibri"/>
        </w:rPr>
      </w:pPr>
    </w:p>
    <w:p w:rsidR="002C16F4" w:rsidRDefault="002C16F4">
      <w:pPr>
        <w:widowControl w:val="0"/>
        <w:autoSpaceDE w:val="0"/>
        <w:autoSpaceDN w:val="0"/>
        <w:adjustRightInd w:val="0"/>
        <w:spacing w:after="0" w:line="240" w:lineRule="auto"/>
        <w:jc w:val="center"/>
        <w:rPr>
          <w:rFonts w:ascii="Calibri" w:hAnsi="Calibri" w:cs="Calibri"/>
        </w:rPr>
      </w:pPr>
      <w:r>
        <w:rPr>
          <w:rFonts w:ascii="Calibri" w:hAnsi="Calibri" w:cs="Calibri"/>
        </w:rPr>
        <w:t>ВЫПИСКА</w:t>
      </w:r>
    </w:p>
    <w:p w:rsidR="002C16F4" w:rsidRDefault="002C16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из региональной программы в области энергосбережения</w:t>
      </w:r>
    </w:p>
    <w:p w:rsidR="002C16F4" w:rsidRDefault="002C16F4">
      <w:pPr>
        <w:widowControl w:val="0"/>
        <w:autoSpaceDE w:val="0"/>
        <w:autoSpaceDN w:val="0"/>
        <w:adjustRightInd w:val="0"/>
        <w:spacing w:after="0" w:line="240" w:lineRule="auto"/>
        <w:jc w:val="center"/>
        <w:rPr>
          <w:rFonts w:ascii="Calibri" w:hAnsi="Calibri" w:cs="Calibri"/>
        </w:rPr>
      </w:pPr>
      <w:r>
        <w:rPr>
          <w:rFonts w:ascii="Calibri" w:hAnsi="Calibri" w:cs="Calibri"/>
        </w:rPr>
        <w:t>и повышения энергетической эффективности в части</w:t>
      </w:r>
    </w:p>
    <w:p w:rsidR="002C16F4" w:rsidRDefault="002C16F4">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программы, осуществляемых в текущем</w:t>
      </w:r>
    </w:p>
    <w:p w:rsidR="002C16F4" w:rsidRDefault="002C16F4">
      <w:pPr>
        <w:widowControl w:val="0"/>
        <w:autoSpaceDE w:val="0"/>
        <w:autoSpaceDN w:val="0"/>
        <w:adjustRightInd w:val="0"/>
        <w:spacing w:after="0" w:line="240" w:lineRule="auto"/>
        <w:jc w:val="center"/>
        <w:rPr>
          <w:rFonts w:ascii="Calibri" w:hAnsi="Calibri" w:cs="Calibri"/>
        </w:rPr>
      </w:pPr>
      <w:r>
        <w:rPr>
          <w:rFonts w:ascii="Calibri" w:hAnsi="Calibri" w:cs="Calibri"/>
        </w:rPr>
        <w:t>финансовом году, с указанием объемов</w:t>
      </w:r>
    </w:p>
    <w:p w:rsidR="002C16F4" w:rsidRDefault="002C16F4">
      <w:pPr>
        <w:widowControl w:val="0"/>
        <w:autoSpaceDE w:val="0"/>
        <w:autoSpaceDN w:val="0"/>
        <w:adjustRightInd w:val="0"/>
        <w:spacing w:after="0" w:line="240" w:lineRule="auto"/>
        <w:jc w:val="center"/>
        <w:rPr>
          <w:rFonts w:ascii="Calibri" w:hAnsi="Calibri" w:cs="Calibri"/>
        </w:rPr>
      </w:pPr>
      <w:r>
        <w:rPr>
          <w:rFonts w:ascii="Calibri" w:hAnsi="Calibri" w:cs="Calibri"/>
        </w:rPr>
        <w:t>и источников их финансирования</w:t>
      </w:r>
    </w:p>
    <w:p w:rsidR="002C16F4" w:rsidRDefault="002C16F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40"/>
        <w:gridCol w:w="1664"/>
        <w:gridCol w:w="1152"/>
        <w:gridCol w:w="2560"/>
        <w:gridCol w:w="2048"/>
        <w:gridCol w:w="2304"/>
      </w:tblGrid>
      <w:tr w:rsidR="002C16F4">
        <w:tblPrEx>
          <w:tblCellMar>
            <w:top w:w="0" w:type="dxa"/>
            <w:bottom w:w="0" w:type="dxa"/>
          </w:tblCellMar>
        </w:tblPrEx>
        <w:trPr>
          <w:trHeight w:val="800"/>
          <w:tblCellSpacing w:w="5" w:type="nil"/>
        </w:trPr>
        <w:tc>
          <w:tcPr>
            <w:tcW w:w="640" w:type="dxa"/>
            <w:tcBorders>
              <w:top w:val="single" w:sz="8" w:space="0" w:color="auto"/>
              <w:bottom w:val="single" w:sz="8" w:space="0" w:color="auto"/>
              <w:right w:val="single" w:sz="8" w:space="0" w:color="auto"/>
            </w:tcBorders>
          </w:tcPr>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п/п</w:t>
            </w:r>
          </w:p>
        </w:tc>
        <w:tc>
          <w:tcPr>
            <w:tcW w:w="1664" w:type="dxa"/>
            <w:tcBorders>
              <w:top w:val="single" w:sz="8" w:space="0" w:color="auto"/>
              <w:left w:val="single" w:sz="8" w:space="0" w:color="auto"/>
              <w:bottom w:val="single" w:sz="8" w:space="0" w:color="auto"/>
              <w:right w:val="single" w:sz="8" w:space="0" w:color="auto"/>
            </w:tcBorders>
          </w:tcPr>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Мероприятия</w:t>
            </w:r>
          </w:p>
        </w:tc>
        <w:tc>
          <w:tcPr>
            <w:tcW w:w="1152" w:type="dxa"/>
            <w:tcBorders>
              <w:top w:val="single" w:sz="8" w:space="0" w:color="auto"/>
              <w:left w:val="single" w:sz="8" w:space="0" w:color="auto"/>
              <w:bottom w:val="single" w:sz="8" w:space="0" w:color="auto"/>
              <w:right w:val="single" w:sz="8" w:space="0" w:color="auto"/>
            </w:tcBorders>
          </w:tcPr>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w:t>
            </w:r>
          </w:p>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w:t>
            </w:r>
          </w:p>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tc>
        <w:tc>
          <w:tcPr>
            <w:tcW w:w="2560" w:type="dxa"/>
            <w:tcBorders>
              <w:top w:val="single" w:sz="8" w:space="0" w:color="auto"/>
              <w:left w:val="single" w:sz="8" w:space="0" w:color="auto"/>
              <w:bottom w:val="single" w:sz="8" w:space="0" w:color="auto"/>
              <w:right w:val="single" w:sz="8" w:space="0" w:color="auto"/>
            </w:tcBorders>
          </w:tcPr>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Бюджет субъекта  </w:t>
            </w:r>
          </w:p>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Российской    </w:t>
            </w:r>
          </w:p>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Федерации,     </w:t>
            </w:r>
          </w:p>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рублей &lt;*&gt;  </w:t>
            </w:r>
          </w:p>
        </w:tc>
        <w:tc>
          <w:tcPr>
            <w:tcW w:w="2048" w:type="dxa"/>
            <w:tcBorders>
              <w:top w:val="single" w:sz="8" w:space="0" w:color="auto"/>
              <w:left w:val="single" w:sz="8" w:space="0" w:color="auto"/>
              <w:bottom w:val="single" w:sz="8" w:space="0" w:color="auto"/>
              <w:right w:val="single" w:sz="8" w:space="0" w:color="auto"/>
            </w:tcBorders>
          </w:tcPr>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Местные    </w:t>
            </w:r>
          </w:p>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бюджеты, тыс. </w:t>
            </w:r>
          </w:p>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c>
          <w:tcPr>
            <w:tcW w:w="2304" w:type="dxa"/>
            <w:tcBorders>
              <w:top w:val="single" w:sz="8" w:space="0" w:color="auto"/>
              <w:left w:val="single" w:sz="8" w:space="0" w:color="auto"/>
              <w:bottom w:val="single" w:sz="8" w:space="0" w:color="auto"/>
            </w:tcBorders>
          </w:tcPr>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Внебюджетные</w:t>
            </w:r>
          </w:p>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средства,</w:t>
            </w:r>
          </w:p>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рублей</w:t>
            </w:r>
          </w:p>
        </w:tc>
      </w:tr>
      <w:tr w:rsidR="002C16F4">
        <w:tblPrEx>
          <w:tblCellMar>
            <w:top w:w="0" w:type="dxa"/>
            <w:bottom w:w="0" w:type="dxa"/>
          </w:tblCellMar>
        </w:tblPrEx>
        <w:trPr>
          <w:tblCellSpacing w:w="5" w:type="nil"/>
        </w:trPr>
        <w:tc>
          <w:tcPr>
            <w:tcW w:w="640" w:type="dxa"/>
            <w:tcBorders>
              <w:bottom w:val="single" w:sz="8" w:space="0" w:color="auto"/>
              <w:right w:val="single" w:sz="8" w:space="0" w:color="auto"/>
            </w:tcBorders>
          </w:tcPr>
          <w:p w:rsidR="002C16F4" w:rsidRDefault="002C16F4">
            <w:pPr>
              <w:widowControl w:val="0"/>
              <w:autoSpaceDE w:val="0"/>
              <w:autoSpaceDN w:val="0"/>
              <w:adjustRightInd w:val="0"/>
              <w:spacing w:after="0" w:line="240" w:lineRule="auto"/>
              <w:ind w:firstLine="540"/>
              <w:jc w:val="both"/>
              <w:rPr>
                <w:rFonts w:ascii="Calibri" w:hAnsi="Calibri" w:cs="Calibri"/>
              </w:rPr>
            </w:pPr>
          </w:p>
        </w:tc>
        <w:tc>
          <w:tcPr>
            <w:tcW w:w="1664" w:type="dxa"/>
            <w:tcBorders>
              <w:left w:val="single" w:sz="8" w:space="0" w:color="auto"/>
              <w:bottom w:val="single" w:sz="8" w:space="0" w:color="auto"/>
              <w:right w:val="single" w:sz="8" w:space="0" w:color="auto"/>
            </w:tcBorders>
          </w:tcPr>
          <w:p w:rsidR="002C16F4" w:rsidRDefault="002C16F4">
            <w:pPr>
              <w:widowControl w:val="0"/>
              <w:autoSpaceDE w:val="0"/>
              <w:autoSpaceDN w:val="0"/>
              <w:adjustRightInd w:val="0"/>
              <w:spacing w:after="0" w:line="240" w:lineRule="auto"/>
              <w:ind w:firstLine="540"/>
              <w:jc w:val="both"/>
              <w:rPr>
                <w:rFonts w:ascii="Calibri" w:hAnsi="Calibri" w:cs="Calibri"/>
              </w:rPr>
            </w:pPr>
          </w:p>
        </w:tc>
        <w:tc>
          <w:tcPr>
            <w:tcW w:w="1152" w:type="dxa"/>
            <w:tcBorders>
              <w:left w:val="single" w:sz="8" w:space="0" w:color="auto"/>
              <w:bottom w:val="single" w:sz="8" w:space="0" w:color="auto"/>
              <w:right w:val="single" w:sz="8" w:space="0" w:color="auto"/>
            </w:tcBorders>
          </w:tcPr>
          <w:p w:rsidR="002C16F4" w:rsidRDefault="002C16F4">
            <w:pPr>
              <w:widowControl w:val="0"/>
              <w:autoSpaceDE w:val="0"/>
              <w:autoSpaceDN w:val="0"/>
              <w:adjustRightInd w:val="0"/>
              <w:spacing w:after="0" w:line="240" w:lineRule="auto"/>
              <w:ind w:firstLine="540"/>
              <w:jc w:val="both"/>
              <w:rPr>
                <w:rFonts w:ascii="Calibri" w:hAnsi="Calibri" w:cs="Calibri"/>
              </w:rPr>
            </w:pPr>
          </w:p>
        </w:tc>
        <w:tc>
          <w:tcPr>
            <w:tcW w:w="2560" w:type="dxa"/>
            <w:tcBorders>
              <w:left w:val="single" w:sz="8" w:space="0" w:color="auto"/>
              <w:bottom w:val="single" w:sz="8" w:space="0" w:color="auto"/>
              <w:right w:val="single" w:sz="8" w:space="0" w:color="auto"/>
            </w:tcBorders>
          </w:tcPr>
          <w:p w:rsidR="002C16F4" w:rsidRDefault="002C16F4">
            <w:pPr>
              <w:widowControl w:val="0"/>
              <w:autoSpaceDE w:val="0"/>
              <w:autoSpaceDN w:val="0"/>
              <w:adjustRightInd w:val="0"/>
              <w:spacing w:after="0" w:line="240" w:lineRule="auto"/>
              <w:ind w:firstLine="540"/>
              <w:jc w:val="both"/>
              <w:rPr>
                <w:rFonts w:ascii="Calibri" w:hAnsi="Calibri" w:cs="Calibri"/>
              </w:rPr>
            </w:pPr>
          </w:p>
        </w:tc>
        <w:tc>
          <w:tcPr>
            <w:tcW w:w="2048" w:type="dxa"/>
            <w:tcBorders>
              <w:left w:val="single" w:sz="8" w:space="0" w:color="auto"/>
              <w:bottom w:val="single" w:sz="8" w:space="0" w:color="auto"/>
              <w:right w:val="single" w:sz="8" w:space="0" w:color="auto"/>
            </w:tcBorders>
          </w:tcPr>
          <w:p w:rsidR="002C16F4" w:rsidRDefault="002C16F4">
            <w:pPr>
              <w:widowControl w:val="0"/>
              <w:autoSpaceDE w:val="0"/>
              <w:autoSpaceDN w:val="0"/>
              <w:adjustRightInd w:val="0"/>
              <w:spacing w:after="0" w:line="240" w:lineRule="auto"/>
              <w:ind w:firstLine="540"/>
              <w:jc w:val="both"/>
              <w:rPr>
                <w:rFonts w:ascii="Calibri" w:hAnsi="Calibri" w:cs="Calibri"/>
              </w:rPr>
            </w:pPr>
          </w:p>
        </w:tc>
        <w:tc>
          <w:tcPr>
            <w:tcW w:w="2304" w:type="dxa"/>
            <w:tcBorders>
              <w:bottom w:val="single" w:sz="8" w:space="0" w:color="auto"/>
            </w:tcBorders>
          </w:tcPr>
          <w:p w:rsidR="002C16F4" w:rsidRDefault="002C16F4">
            <w:pPr>
              <w:widowControl w:val="0"/>
              <w:autoSpaceDE w:val="0"/>
              <w:autoSpaceDN w:val="0"/>
              <w:adjustRightInd w:val="0"/>
              <w:spacing w:after="0" w:line="240" w:lineRule="auto"/>
              <w:ind w:firstLine="540"/>
              <w:jc w:val="both"/>
              <w:rPr>
                <w:rFonts w:ascii="Calibri" w:hAnsi="Calibri" w:cs="Calibri"/>
              </w:rPr>
            </w:pPr>
          </w:p>
        </w:tc>
      </w:tr>
      <w:tr w:rsidR="002C16F4">
        <w:tblPrEx>
          <w:tblCellMar>
            <w:top w:w="0" w:type="dxa"/>
            <w:bottom w:w="0" w:type="dxa"/>
          </w:tblCellMar>
        </w:tblPrEx>
        <w:trPr>
          <w:tblCellSpacing w:w="5" w:type="nil"/>
        </w:trPr>
        <w:tc>
          <w:tcPr>
            <w:tcW w:w="640" w:type="dxa"/>
            <w:tcBorders>
              <w:bottom w:val="single" w:sz="8" w:space="0" w:color="auto"/>
              <w:right w:val="single" w:sz="8" w:space="0" w:color="auto"/>
            </w:tcBorders>
          </w:tcPr>
          <w:p w:rsidR="002C16F4" w:rsidRDefault="002C16F4">
            <w:pPr>
              <w:widowControl w:val="0"/>
              <w:autoSpaceDE w:val="0"/>
              <w:autoSpaceDN w:val="0"/>
              <w:adjustRightInd w:val="0"/>
              <w:spacing w:after="0" w:line="240" w:lineRule="auto"/>
              <w:ind w:firstLine="540"/>
              <w:jc w:val="both"/>
              <w:rPr>
                <w:rFonts w:ascii="Calibri" w:hAnsi="Calibri" w:cs="Calibri"/>
              </w:rPr>
            </w:pPr>
          </w:p>
        </w:tc>
        <w:tc>
          <w:tcPr>
            <w:tcW w:w="1664" w:type="dxa"/>
            <w:tcBorders>
              <w:left w:val="single" w:sz="8" w:space="0" w:color="auto"/>
              <w:bottom w:val="single" w:sz="8" w:space="0" w:color="auto"/>
              <w:right w:val="single" w:sz="8" w:space="0" w:color="auto"/>
            </w:tcBorders>
          </w:tcPr>
          <w:p w:rsidR="002C16F4" w:rsidRDefault="002C16F4">
            <w:pPr>
              <w:widowControl w:val="0"/>
              <w:autoSpaceDE w:val="0"/>
              <w:autoSpaceDN w:val="0"/>
              <w:adjustRightInd w:val="0"/>
              <w:spacing w:after="0" w:line="240" w:lineRule="auto"/>
              <w:ind w:firstLine="540"/>
              <w:jc w:val="both"/>
              <w:rPr>
                <w:rFonts w:ascii="Calibri" w:hAnsi="Calibri" w:cs="Calibri"/>
              </w:rPr>
            </w:pPr>
          </w:p>
        </w:tc>
        <w:tc>
          <w:tcPr>
            <w:tcW w:w="1152" w:type="dxa"/>
            <w:tcBorders>
              <w:left w:val="single" w:sz="8" w:space="0" w:color="auto"/>
              <w:bottom w:val="single" w:sz="8" w:space="0" w:color="auto"/>
              <w:right w:val="single" w:sz="8" w:space="0" w:color="auto"/>
            </w:tcBorders>
          </w:tcPr>
          <w:p w:rsidR="002C16F4" w:rsidRDefault="002C16F4">
            <w:pPr>
              <w:widowControl w:val="0"/>
              <w:autoSpaceDE w:val="0"/>
              <w:autoSpaceDN w:val="0"/>
              <w:adjustRightInd w:val="0"/>
              <w:spacing w:after="0" w:line="240" w:lineRule="auto"/>
              <w:ind w:firstLine="540"/>
              <w:jc w:val="both"/>
              <w:rPr>
                <w:rFonts w:ascii="Calibri" w:hAnsi="Calibri" w:cs="Calibri"/>
              </w:rPr>
            </w:pPr>
          </w:p>
        </w:tc>
        <w:tc>
          <w:tcPr>
            <w:tcW w:w="2560" w:type="dxa"/>
            <w:tcBorders>
              <w:left w:val="single" w:sz="8" w:space="0" w:color="auto"/>
              <w:bottom w:val="single" w:sz="8" w:space="0" w:color="auto"/>
              <w:right w:val="single" w:sz="8" w:space="0" w:color="auto"/>
            </w:tcBorders>
          </w:tcPr>
          <w:p w:rsidR="002C16F4" w:rsidRDefault="002C16F4">
            <w:pPr>
              <w:widowControl w:val="0"/>
              <w:autoSpaceDE w:val="0"/>
              <w:autoSpaceDN w:val="0"/>
              <w:adjustRightInd w:val="0"/>
              <w:spacing w:after="0" w:line="240" w:lineRule="auto"/>
              <w:ind w:firstLine="540"/>
              <w:jc w:val="both"/>
              <w:rPr>
                <w:rFonts w:ascii="Calibri" w:hAnsi="Calibri" w:cs="Calibri"/>
              </w:rPr>
            </w:pPr>
          </w:p>
        </w:tc>
        <w:tc>
          <w:tcPr>
            <w:tcW w:w="2048" w:type="dxa"/>
            <w:tcBorders>
              <w:left w:val="single" w:sz="8" w:space="0" w:color="auto"/>
              <w:bottom w:val="single" w:sz="8" w:space="0" w:color="auto"/>
              <w:right w:val="single" w:sz="8" w:space="0" w:color="auto"/>
            </w:tcBorders>
          </w:tcPr>
          <w:p w:rsidR="002C16F4" w:rsidRDefault="002C16F4">
            <w:pPr>
              <w:widowControl w:val="0"/>
              <w:autoSpaceDE w:val="0"/>
              <w:autoSpaceDN w:val="0"/>
              <w:adjustRightInd w:val="0"/>
              <w:spacing w:after="0" w:line="240" w:lineRule="auto"/>
              <w:ind w:firstLine="540"/>
              <w:jc w:val="both"/>
              <w:rPr>
                <w:rFonts w:ascii="Calibri" w:hAnsi="Calibri" w:cs="Calibri"/>
              </w:rPr>
            </w:pPr>
          </w:p>
        </w:tc>
        <w:tc>
          <w:tcPr>
            <w:tcW w:w="2304" w:type="dxa"/>
            <w:tcBorders>
              <w:bottom w:val="single" w:sz="8" w:space="0" w:color="auto"/>
            </w:tcBorders>
          </w:tcPr>
          <w:p w:rsidR="002C16F4" w:rsidRDefault="002C16F4">
            <w:pPr>
              <w:widowControl w:val="0"/>
              <w:autoSpaceDE w:val="0"/>
              <w:autoSpaceDN w:val="0"/>
              <w:adjustRightInd w:val="0"/>
              <w:spacing w:after="0" w:line="240" w:lineRule="auto"/>
              <w:ind w:firstLine="540"/>
              <w:jc w:val="both"/>
              <w:rPr>
                <w:rFonts w:ascii="Calibri" w:hAnsi="Calibri" w:cs="Calibri"/>
              </w:rPr>
            </w:pPr>
          </w:p>
        </w:tc>
      </w:tr>
    </w:tbl>
    <w:p w:rsidR="002C16F4" w:rsidRDefault="002C16F4">
      <w:pPr>
        <w:widowControl w:val="0"/>
        <w:autoSpaceDE w:val="0"/>
        <w:autoSpaceDN w:val="0"/>
        <w:adjustRightInd w:val="0"/>
        <w:spacing w:after="0" w:line="240" w:lineRule="auto"/>
        <w:ind w:firstLine="540"/>
        <w:jc w:val="both"/>
        <w:rPr>
          <w:rFonts w:ascii="Calibri" w:hAnsi="Calibri" w:cs="Calibri"/>
        </w:rPr>
      </w:pP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При заключении соглашения о предоставлении субсидии суммарный объем средств бюджета субъекта Российской Федерации, предусмотренный на реализацию программы, не должен отличаться от соответствующего суммарного объема средств бюджета субъекта Российской Федерации, указанного при подаче заявки на получение субсидии.</w:t>
      </w:r>
    </w:p>
    <w:p w:rsidR="002C16F4" w:rsidRDefault="002C16F4">
      <w:pPr>
        <w:widowControl w:val="0"/>
        <w:autoSpaceDE w:val="0"/>
        <w:autoSpaceDN w:val="0"/>
        <w:adjustRightInd w:val="0"/>
        <w:spacing w:after="0" w:line="240" w:lineRule="auto"/>
        <w:ind w:firstLine="540"/>
        <w:jc w:val="both"/>
        <w:rPr>
          <w:rFonts w:ascii="Calibri" w:hAnsi="Calibri" w:cs="Calibri"/>
        </w:rPr>
      </w:pPr>
    </w:p>
    <w:p w:rsidR="002C16F4" w:rsidRDefault="002C16F4">
      <w:pPr>
        <w:widowControl w:val="0"/>
        <w:autoSpaceDE w:val="0"/>
        <w:autoSpaceDN w:val="0"/>
        <w:adjustRightInd w:val="0"/>
        <w:spacing w:after="0" w:line="240" w:lineRule="auto"/>
        <w:ind w:firstLine="540"/>
        <w:jc w:val="both"/>
        <w:rPr>
          <w:rFonts w:ascii="Calibri" w:hAnsi="Calibri" w:cs="Calibri"/>
        </w:rPr>
      </w:pPr>
    </w:p>
    <w:p w:rsidR="002C16F4" w:rsidRDefault="002C16F4">
      <w:pPr>
        <w:widowControl w:val="0"/>
        <w:autoSpaceDE w:val="0"/>
        <w:autoSpaceDN w:val="0"/>
        <w:adjustRightInd w:val="0"/>
        <w:spacing w:after="0" w:line="240" w:lineRule="auto"/>
        <w:ind w:firstLine="540"/>
        <w:jc w:val="both"/>
        <w:rPr>
          <w:rFonts w:ascii="Calibri" w:hAnsi="Calibri" w:cs="Calibri"/>
        </w:rPr>
      </w:pPr>
    </w:p>
    <w:p w:rsidR="002C16F4" w:rsidRDefault="002C16F4">
      <w:pPr>
        <w:widowControl w:val="0"/>
        <w:autoSpaceDE w:val="0"/>
        <w:autoSpaceDN w:val="0"/>
        <w:adjustRightInd w:val="0"/>
        <w:spacing w:after="0" w:line="240" w:lineRule="auto"/>
        <w:ind w:firstLine="540"/>
        <w:jc w:val="both"/>
        <w:rPr>
          <w:rFonts w:ascii="Calibri" w:hAnsi="Calibri" w:cs="Calibri"/>
        </w:rPr>
      </w:pPr>
    </w:p>
    <w:p w:rsidR="002C16F4" w:rsidRDefault="002C16F4">
      <w:pPr>
        <w:widowControl w:val="0"/>
        <w:autoSpaceDE w:val="0"/>
        <w:autoSpaceDN w:val="0"/>
        <w:adjustRightInd w:val="0"/>
        <w:spacing w:after="0" w:line="240" w:lineRule="auto"/>
        <w:ind w:firstLine="540"/>
        <w:jc w:val="both"/>
        <w:rPr>
          <w:rFonts w:ascii="Calibri" w:hAnsi="Calibri" w:cs="Calibri"/>
        </w:rPr>
      </w:pPr>
    </w:p>
    <w:p w:rsidR="002C16F4" w:rsidRDefault="002C16F4">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2</w:t>
      </w:r>
    </w:p>
    <w:p w:rsidR="002C16F4" w:rsidRDefault="002C16F4">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 субсидий</w:t>
      </w:r>
    </w:p>
    <w:p w:rsidR="002C16F4" w:rsidRDefault="002C16F4">
      <w:pPr>
        <w:widowControl w:val="0"/>
        <w:autoSpaceDE w:val="0"/>
        <w:autoSpaceDN w:val="0"/>
        <w:adjustRightInd w:val="0"/>
        <w:spacing w:after="0" w:line="240" w:lineRule="auto"/>
        <w:jc w:val="right"/>
        <w:rPr>
          <w:rFonts w:ascii="Calibri" w:hAnsi="Calibri" w:cs="Calibri"/>
        </w:rPr>
      </w:pPr>
      <w:r>
        <w:rPr>
          <w:rFonts w:ascii="Calibri" w:hAnsi="Calibri" w:cs="Calibri"/>
        </w:rPr>
        <w:t>из федерального бюджета бюджетам</w:t>
      </w:r>
    </w:p>
    <w:p w:rsidR="002C16F4" w:rsidRDefault="002C16F4">
      <w:pPr>
        <w:widowControl w:val="0"/>
        <w:autoSpaceDE w:val="0"/>
        <w:autoSpaceDN w:val="0"/>
        <w:adjustRightInd w:val="0"/>
        <w:spacing w:after="0" w:line="240" w:lineRule="auto"/>
        <w:jc w:val="right"/>
        <w:rPr>
          <w:rFonts w:ascii="Calibri" w:hAnsi="Calibri" w:cs="Calibri"/>
        </w:rPr>
      </w:pPr>
      <w:r>
        <w:rPr>
          <w:rFonts w:ascii="Calibri" w:hAnsi="Calibri" w:cs="Calibri"/>
        </w:rPr>
        <w:t>субъектов Российской Федерации</w:t>
      </w:r>
    </w:p>
    <w:p w:rsidR="002C16F4" w:rsidRDefault="002C16F4">
      <w:pPr>
        <w:widowControl w:val="0"/>
        <w:autoSpaceDE w:val="0"/>
        <w:autoSpaceDN w:val="0"/>
        <w:adjustRightInd w:val="0"/>
        <w:spacing w:after="0" w:line="240" w:lineRule="auto"/>
        <w:jc w:val="right"/>
        <w:rPr>
          <w:rFonts w:ascii="Calibri" w:hAnsi="Calibri" w:cs="Calibri"/>
        </w:rPr>
      </w:pPr>
      <w:r>
        <w:rPr>
          <w:rFonts w:ascii="Calibri" w:hAnsi="Calibri" w:cs="Calibri"/>
        </w:rPr>
        <w:t>на реализацию региональных программ</w:t>
      </w:r>
    </w:p>
    <w:p w:rsidR="002C16F4" w:rsidRDefault="002C16F4">
      <w:pPr>
        <w:widowControl w:val="0"/>
        <w:autoSpaceDE w:val="0"/>
        <w:autoSpaceDN w:val="0"/>
        <w:adjustRightInd w:val="0"/>
        <w:spacing w:after="0" w:line="240" w:lineRule="auto"/>
        <w:jc w:val="right"/>
        <w:rPr>
          <w:rFonts w:ascii="Calibri" w:hAnsi="Calibri" w:cs="Calibri"/>
        </w:rPr>
      </w:pPr>
      <w:r>
        <w:rPr>
          <w:rFonts w:ascii="Calibri" w:hAnsi="Calibri" w:cs="Calibri"/>
        </w:rPr>
        <w:t>в области энергосбережения и повышения</w:t>
      </w:r>
    </w:p>
    <w:p w:rsidR="002C16F4" w:rsidRDefault="002C16F4">
      <w:pPr>
        <w:widowControl w:val="0"/>
        <w:autoSpaceDE w:val="0"/>
        <w:autoSpaceDN w:val="0"/>
        <w:adjustRightInd w:val="0"/>
        <w:spacing w:after="0" w:line="240" w:lineRule="auto"/>
        <w:jc w:val="right"/>
        <w:rPr>
          <w:rFonts w:ascii="Calibri" w:hAnsi="Calibri" w:cs="Calibri"/>
        </w:rPr>
      </w:pPr>
      <w:r>
        <w:rPr>
          <w:rFonts w:ascii="Calibri" w:hAnsi="Calibri" w:cs="Calibri"/>
        </w:rPr>
        <w:t>энергетической эффективности</w:t>
      </w:r>
    </w:p>
    <w:p w:rsidR="002C16F4" w:rsidRDefault="002C16F4">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 постановления</w:t>
      </w:r>
    </w:p>
    <w:p w:rsidR="002C16F4" w:rsidRDefault="002C16F4">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Российской Федерации</w:t>
      </w:r>
    </w:p>
    <w:p w:rsidR="002C16F4" w:rsidRDefault="002C16F4">
      <w:pPr>
        <w:widowControl w:val="0"/>
        <w:autoSpaceDE w:val="0"/>
        <w:autoSpaceDN w:val="0"/>
        <w:adjustRightInd w:val="0"/>
        <w:spacing w:after="0" w:line="240" w:lineRule="auto"/>
        <w:jc w:val="right"/>
        <w:rPr>
          <w:rFonts w:ascii="Calibri" w:hAnsi="Calibri" w:cs="Calibri"/>
        </w:rPr>
      </w:pPr>
      <w:r>
        <w:rPr>
          <w:rFonts w:ascii="Calibri" w:hAnsi="Calibri" w:cs="Calibri"/>
        </w:rPr>
        <w:t>от 6 апреля 2013 г. N 308)</w:t>
      </w:r>
    </w:p>
    <w:p w:rsidR="002C16F4" w:rsidRDefault="002C16F4">
      <w:pPr>
        <w:widowControl w:val="0"/>
        <w:autoSpaceDE w:val="0"/>
        <w:autoSpaceDN w:val="0"/>
        <w:adjustRightInd w:val="0"/>
        <w:spacing w:after="0" w:line="240" w:lineRule="auto"/>
        <w:ind w:firstLine="540"/>
        <w:jc w:val="both"/>
        <w:rPr>
          <w:rFonts w:ascii="Calibri" w:hAnsi="Calibri" w:cs="Calibri"/>
        </w:rPr>
      </w:pPr>
    </w:p>
    <w:p w:rsidR="002C16F4" w:rsidRDefault="002C16F4">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2C16F4" w:rsidRDefault="002C16F4">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показателей реализации в текущем финансовом</w:t>
      </w:r>
    </w:p>
    <w:p w:rsidR="002C16F4" w:rsidRDefault="002C16F4">
      <w:pPr>
        <w:widowControl w:val="0"/>
        <w:autoSpaceDE w:val="0"/>
        <w:autoSpaceDN w:val="0"/>
        <w:adjustRightInd w:val="0"/>
        <w:spacing w:after="0" w:line="240" w:lineRule="auto"/>
        <w:jc w:val="center"/>
        <w:rPr>
          <w:rFonts w:ascii="Calibri" w:hAnsi="Calibri" w:cs="Calibri"/>
        </w:rPr>
      </w:pPr>
      <w:r>
        <w:rPr>
          <w:rFonts w:ascii="Calibri" w:hAnsi="Calibri" w:cs="Calibri"/>
        </w:rPr>
        <w:t>году мероприятий региональной программы</w:t>
      </w:r>
    </w:p>
    <w:p w:rsidR="002C16F4" w:rsidRDefault="002C16F4">
      <w:pPr>
        <w:widowControl w:val="0"/>
        <w:autoSpaceDE w:val="0"/>
        <w:autoSpaceDN w:val="0"/>
        <w:adjustRightInd w:val="0"/>
        <w:spacing w:after="0" w:line="240" w:lineRule="auto"/>
        <w:jc w:val="center"/>
        <w:rPr>
          <w:rFonts w:ascii="Calibri" w:hAnsi="Calibri" w:cs="Calibri"/>
        </w:rPr>
      </w:pPr>
      <w:r>
        <w:rPr>
          <w:rFonts w:ascii="Calibri" w:hAnsi="Calibri" w:cs="Calibri"/>
        </w:rPr>
        <w:t>в области энергосбережения и повышения</w:t>
      </w:r>
    </w:p>
    <w:p w:rsidR="002C16F4" w:rsidRDefault="002C16F4">
      <w:pPr>
        <w:widowControl w:val="0"/>
        <w:autoSpaceDE w:val="0"/>
        <w:autoSpaceDN w:val="0"/>
        <w:adjustRightInd w:val="0"/>
        <w:spacing w:after="0" w:line="240" w:lineRule="auto"/>
        <w:jc w:val="center"/>
        <w:rPr>
          <w:rFonts w:ascii="Calibri" w:hAnsi="Calibri" w:cs="Calibri"/>
        </w:rPr>
      </w:pPr>
      <w:r>
        <w:rPr>
          <w:rFonts w:ascii="Calibri" w:hAnsi="Calibri" w:cs="Calibri"/>
        </w:rPr>
        <w:t>энергетической эффективности</w:t>
      </w:r>
    </w:p>
    <w:p w:rsidR="002C16F4" w:rsidRDefault="002C16F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280"/>
        <w:gridCol w:w="2304"/>
        <w:gridCol w:w="3712"/>
        <w:gridCol w:w="2688"/>
      </w:tblGrid>
      <w:tr w:rsidR="002C16F4">
        <w:tblPrEx>
          <w:tblCellMar>
            <w:top w:w="0" w:type="dxa"/>
            <w:bottom w:w="0" w:type="dxa"/>
          </w:tblCellMar>
        </w:tblPrEx>
        <w:trPr>
          <w:tblCellSpacing w:w="5" w:type="nil"/>
        </w:trPr>
        <w:tc>
          <w:tcPr>
            <w:tcW w:w="1280" w:type="dxa"/>
            <w:tcBorders>
              <w:top w:val="single" w:sz="8" w:space="0" w:color="auto"/>
              <w:left w:val="single" w:sz="8" w:space="0" w:color="auto"/>
              <w:bottom w:val="single" w:sz="8" w:space="0" w:color="auto"/>
              <w:right w:val="single" w:sz="8" w:space="0" w:color="auto"/>
            </w:tcBorders>
          </w:tcPr>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п/п  </w:t>
            </w:r>
          </w:p>
        </w:tc>
        <w:tc>
          <w:tcPr>
            <w:tcW w:w="2304" w:type="dxa"/>
            <w:tcBorders>
              <w:top w:val="single" w:sz="8" w:space="0" w:color="auto"/>
              <w:left w:val="single" w:sz="8" w:space="0" w:color="auto"/>
              <w:bottom w:val="single" w:sz="8" w:space="0" w:color="auto"/>
              <w:right w:val="single" w:sz="8" w:space="0" w:color="auto"/>
            </w:tcBorders>
          </w:tcPr>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3712" w:type="dxa"/>
            <w:tcBorders>
              <w:top w:val="single" w:sz="8" w:space="0" w:color="auto"/>
              <w:left w:val="single" w:sz="8" w:space="0" w:color="auto"/>
              <w:bottom w:val="single" w:sz="8" w:space="0" w:color="auto"/>
              <w:right w:val="single" w:sz="8" w:space="0" w:color="auto"/>
            </w:tcBorders>
          </w:tcPr>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Единица измерения     </w:t>
            </w:r>
          </w:p>
        </w:tc>
        <w:tc>
          <w:tcPr>
            <w:tcW w:w="2688" w:type="dxa"/>
            <w:tcBorders>
              <w:top w:val="single" w:sz="8" w:space="0" w:color="auto"/>
              <w:left w:val="single" w:sz="8" w:space="0" w:color="auto"/>
              <w:bottom w:val="single" w:sz="8" w:space="0" w:color="auto"/>
              <w:right w:val="single" w:sz="8" w:space="0" w:color="auto"/>
            </w:tcBorders>
          </w:tcPr>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Значение &lt;*&gt;    </w:t>
            </w:r>
          </w:p>
        </w:tc>
      </w:tr>
      <w:tr w:rsidR="002C16F4">
        <w:tblPrEx>
          <w:tblCellMar>
            <w:top w:w="0" w:type="dxa"/>
            <w:bottom w:w="0" w:type="dxa"/>
          </w:tblCellMar>
        </w:tblPrEx>
        <w:trPr>
          <w:tblCellSpacing w:w="5" w:type="nil"/>
        </w:trPr>
        <w:tc>
          <w:tcPr>
            <w:tcW w:w="1280" w:type="dxa"/>
            <w:tcBorders>
              <w:left w:val="single" w:sz="8" w:space="0" w:color="auto"/>
              <w:bottom w:val="single" w:sz="8" w:space="0" w:color="auto"/>
              <w:right w:val="single" w:sz="8" w:space="0" w:color="auto"/>
            </w:tcBorders>
          </w:tcPr>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304" w:type="dxa"/>
            <w:tcBorders>
              <w:left w:val="single" w:sz="8" w:space="0" w:color="auto"/>
              <w:bottom w:val="single" w:sz="8" w:space="0" w:color="auto"/>
              <w:right w:val="single" w:sz="8" w:space="0" w:color="auto"/>
            </w:tcBorders>
          </w:tcPr>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712" w:type="dxa"/>
            <w:tcBorders>
              <w:left w:val="single" w:sz="8" w:space="0" w:color="auto"/>
              <w:bottom w:val="single" w:sz="8" w:space="0" w:color="auto"/>
              <w:right w:val="single" w:sz="8" w:space="0" w:color="auto"/>
            </w:tcBorders>
          </w:tcPr>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688" w:type="dxa"/>
            <w:tcBorders>
              <w:left w:val="single" w:sz="8" w:space="0" w:color="auto"/>
              <w:bottom w:val="single" w:sz="8" w:space="0" w:color="auto"/>
              <w:right w:val="single" w:sz="8" w:space="0" w:color="auto"/>
            </w:tcBorders>
          </w:tcPr>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2C16F4">
        <w:tblPrEx>
          <w:tblCellMar>
            <w:top w:w="0" w:type="dxa"/>
            <w:bottom w:w="0" w:type="dxa"/>
          </w:tblCellMar>
        </w:tblPrEx>
        <w:trPr>
          <w:tblCellSpacing w:w="5" w:type="nil"/>
        </w:trPr>
        <w:tc>
          <w:tcPr>
            <w:tcW w:w="1280" w:type="dxa"/>
            <w:tcBorders>
              <w:left w:val="single" w:sz="8" w:space="0" w:color="auto"/>
              <w:bottom w:val="single" w:sz="8" w:space="0" w:color="auto"/>
              <w:right w:val="single" w:sz="8" w:space="0" w:color="auto"/>
            </w:tcBorders>
          </w:tcPr>
          <w:p w:rsidR="002C16F4" w:rsidRDefault="002C16F4">
            <w:pPr>
              <w:widowControl w:val="0"/>
              <w:autoSpaceDE w:val="0"/>
              <w:autoSpaceDN w:val="0"/>
              <w:adjustRightInd w:val="0"/>
              <w:spacing w:after="0" w:line="240" w:lineRule="auto"/>
              <w:ind w:firstLine="540"/>
              <w:jc w:val="both"/>
              <w:rPr>
                <w:rFonts w:ascii="Calibri" w:hAnsi="Calibri" w:cs="Calibri"/>
              </w:rPr>
            </w:pPr>
          </w:p>
        </w:tc>
        <w:tc>
          <w:tcPr>
            <w:tcW w:w="2304" w:type="dxa"/>
            <w:tcBorders>
              <w:left w:val="single" w:sz="8" w:space="0" w:color="auto"/>
              <w:bottom w:val="single" w:sz="8" w:space="0" w:color="auto"/>
              <w:right w:val="single" w:sz="8" w:space="0" w:color="auto"/>
            </w:tcBorders>
          </w:tcPr>
          <w:p w:rsidR="002C16F4" w:rsidRDefault="002C16F4">
            <w:pPr>
              <w:widowControl w:val="0"/>
              <w:autoSpaceDE w:val="0"/>
              <w:autoSpaceDN w:val="0"/>
              <w:adjustRightInd w:val="0"/>
              <w:spacing w:after="0" w:line="240" w:lineRule="auto"/>
              <w:ind w:firstLine="540"/>
              <w:jc w:val="both"/>
              <w:rPr>
                <w:rFonts w:ascii="Calibri" w:hAnsi="Calibri" w:cs="Calibri"/>
              </w:rPr>
            </w:pPr>
          </w:p>
        </w:tc>
        <w:tc>
          <w:tcPr>
            <w:tcW w:w="3712" w:type="dxa"/>
            <w:tcBorders>
              <w:left w:val="single" w:sz="8" w:space="0" w:color="auto"/>
              <w:bottom w:val="single" w:sz="8" w:space="0" w:color="auto"/>
              <w:right w:val="single" w:sz="8" w:space="0" w:color="auto"/>
            </w:tcBorders>
          </w:tcPr>
          <w:p w:rsidR="002C16F4" w:rsidRDefault="002C16F4">
            <w:pPr>
              <w:widowControl w:val="0"/>
              <w:autoSpaceDE w:val="0"/>
              <w:autoSpaceDN w:val="0"/>
              <w:adjustRightInd w:val="0"/>
              <w:spacing w:after="0" w:line="240" w:lineRule="auto"/>
              <w:ind w:firstLine="540"/>
              <w:jc w:val="both"/>
              <w:rPr>
                <w:rFonts w:ascii="Calibri" w:hAnsi="Calibri" w:cs="Calibri"/>
              </w:rPr>
            </w:pPr>
          </w:p>
        </w:tc>
        <w:tc>
          <w:tcPr>
            <w:tcW w:w="2688" w:type="dxa"/>
            <w:tcBorders>
              <w:left w:val="single" w:sz="8" w:space="0" w:color="auto"/>
              <w:bottom w:val="single" w:sz="8" w:space="0" w:color="auto"/>
              <w:right w:val="single" w:sz="8" w:space="0" w:color="auto"/>
            </w:tcBorders>
          </w:tcPr>
          <w:p w:rsidR="002C16F4" w:rsidRDefault="002C16F4">
            <w:pPr>
              <w:widowControl w:val="0"/>
              <w:autoSpaceDE w:val="0"/>
              <w:autoSpaceDN w:val="0"/>
              <w:adjustRightInd w:val="0"/>
              <w:spacing w:after="0" w:line="240" w:lineRule="auto"/>
              <w:ind w:firstLine="540"/>
              <w:jc w:val="both"/>
              <w:rPr>
                <w:rFonts w:ascii="Calibri" w:hAnsi="Calibri" w:cs="Calibri"/>
              </w:rPr>
            </w:pPr>
          </w:p>
        </w:tc>
      </w:tr>
    </w:tbl>
    <w:p w:rsidR="002C16F4" w:rsidRDefault="002C16F4">
      <w:pPr>
        <w:widowControl w:val="0"/>
        <w:autoSpaceDE w:val="0"/>
        <w:autoSpaceDN w:val="0"/>
        <w:adjustRightInd w:val="0"/>
        <w:spacing w:after="0" w:line="240" w:lineRule="auto"/>
        <w:ind w:firstLine="540"/>
        <w:jc w:val="both"/>
        <w:rPr>
          <w:rFonts w:ascii="Calibri" w:hAnsi="Calibri" w:cs="Calibri"/>
        </w:rPr>
        <w:sectPr w:rsidR="002C16F4" w:rsidSect="00A43C82">
          <w:pgSz w:w="11906" w:h="16838"/>
          <w:pgMar w:top="1134" w:right="850" w:bottom="1134" w:left="1701" w:header="708" w:footer="708" w:gutter="0"/>
          <w:cols w:space="708"/>
          <w:docGrid w:linePitch="360"/>
        </w:sectPr>
      </w:pPr>
    </w:p>
    <w:p w:rsidR="002C16F4" w:rsidRDefault="002C16F4">
      <w:pPr>
        <w:widowControl w:val="0"/>
        <w:autoSpaceDE w:val="0"/>
        <w:autoSpaceDN w:val="0"/>
        <w:adjustRightInd w:val="0"/>
        <w:spacing w:after="0" w:line="240" w:lineRule="auto"/>
        <w:ind w:firstLine="540"/>
        <w:jc w:val="both"/>
        <w:rPr>
          <w:rFonts w:ascii="Calibri" w:hAnsi="Calibri" w:cs="Calibri"/>
        </w:rPr>
      </w:pP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При подаче заявки на получение субсидии указываются значения показателей реализации в текущем финансовом году мероприятий региональной программы в области энергосбережения и повышения энергетической эффективности, предусмотренные программой. При заключении соглашения о предоставлении субсидии указываются откорректированные значения показателей с учетом фактического размера субсидии, предоставляемой субъекту Российской Федерации в соответствии с распределением субсидий, предоставляемых в текущем финансовом году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программ, утвержденным актом Правительства Российской Федерации.".</w:t>
      </w:r>
    </w:p>
    <w:p w:rsidR="002C16F4" w:rsidRDefault="002C16F4">
      <w:pPr>
        <w:widowControl w:val="0"/>
        <w:autoSpaceDE w:val="0"/>
        <w:autoSpaceDN w:val="0"/>
        <w:adjustRightInd w:val="0"/>
        <w:spacing w:after="0" w:line="240" w:lineRule="auto"/>
        <w:ind w:firstLine="540"/>
        <w:jc w:val="both"/>
        <w:rPr>
          <w:rFonts w:ascii="Calibri" w:hAnsi="Calibri" w:cs="Calibri"/>
        </w:rPr>
      </w:pP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r:id="rId33" w:history="1">
        <w:r>
          <w:rPr>
            <w:rFonts w:ascii="Calibri" w:hAnsi="Calibri" w:cs="Calibri"/>
            <w:color w:val="0000FF"/>
          </w:rPr>
          <w:t>приложении N 3</w:t>
        </w:r>
      </w:hyperlink>
      <w:r>
        <w:rPr>
          <w:rFonts w:ascii="Calibri" w:hAnsi="Calibri" w:cs="Calibri"/>
        </w:rPr>
        <w:t xml:space="preserve"> к указанным Правилам:</w:t>
      </w: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4" w:history="1">
        <w:r>
          <w:rPr>
            <w:rFonts w:ascii="Calibri" w:hAnsi="Calibri" w:cs="Calibri"/>
            <w:color w:val="0000FF"/>
          </w:rPr>
          <w:t>позицию 14</w:t>
        </w:r>
      </w:hyperlink>
      <w:r>
        <w:rPr>
          <w:rFonts w:ascii="Calibri" w:hAnsi="Calibri" w:cs="Calibri"/>
        </w:rPr>
        <w:t xml:space="preserve"> изложить в следующей редакции:</w:t>
      </w:r>
    </w:p>
    <w:p w:rsidR="002C16F4" w:rsidRDefault="002C16F4">
      <w:pPr>
        <w:widowControl w:val="0"/>
        <w:autoSpaceDE w:val="0"/>
        <w:autoSpaceDN w:val="0"/>
        <w:adjustRightInd w:val="0"/>
        <w:spacing w:after="0" w:line="240" w:lineRule="auto"/>
        <w:ind w:firstLine="540"/>
        <w:jc w:val="both"/>
        <w:rPr>
          <w:rFonts w:ascii="Calibri" w:hAnsi="Calibri" w:cs="Calibri"/>
        </w:rPr>
      </w:pPr>
    </w:p>
    <w:p w:rsidR="002C16F4" w:rsidRDefault="002C16F4">
      <w:pPr>
        <w:pStyle w:val="ConsPlusCell"/>
        <w:rPr>
          <w:rFonts w:ascii="Courier New" w:hAnsi="Courier New" w:cs="Courier New"/>
          <w:sz w:val="20"/>
          <w:szCs w:val="20"/>
        </w:rPr>
      </w:pPr>
      <w:r>
        <w:rPr>
          <w:rFonts w:ascii="Courier New" w:hAnsi="Courier New" w:cs="Courier New"/>
          <w:sz w:val="20"/>
          <w:szCs w:val="20"/>
        </w:rPr>
        <w:t>"14.  Наличие в субъекте                     f7                 -                       заверенная в</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закона                                                   установленном порядке</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субъекта Российской                                                           копия закона субъекта</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Федерации об                                                                 Российской Федерации об</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энергосбережении и о                                                           энергосбережении и о</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повышении энергетической                                                     повышении энергетической</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эффективности на территории                                                      эффективности на</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субъекта Российской                                                             территории субъекта</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Федерации, соответствующего                                                   Российской Федерации";</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Федеральному </w:t>
      </w:r>
      <w:hyperlink r:id="rId35" w:history="1">
        <w:r>
          <w:rPr>
            <w:rFonts w:ascii="Courier New" w:hAnsi="Courier New" w:cs="Courier New"/>
            <w:color w:val="0000FF"/>
            <w:sz w:val="20"/>
            <w:szCs w:val="20"/>
          </w:rPr>
          <w:t>закону</w:t>
        </w:r>
      </w:hyperlink>
      <w:r>
        <w:rPr>
          <w:rFonts w:ascii="Courier New" w:hAnsi="Courier New" w:cs="Courier New"/>
          <w:sz w:val="20"/>
          <w:szCs w:val="20"/>
        </w:rPr>
        <w:t xml:space="preserve"> "Об</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энергосбережении и о</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повышении энергетической</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эффективности и о внесении</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изменений в отдельные</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законодательные акты</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2C16F4" w:rsidRDefault="002C16F4">
      <w:pPr>
        <w:pStyle w:val="ConsPlusCell"/>
        <w:rPr>
          <w:rFonts w:ascii="Courier New" w:hAnsi="Courier New" w:cs="Courier New"/>
          <w:sz w:val="20"/>
          <w:szCs w:val="20"/>
        </w:rPr>
        <w:sectPr w:rsidR="002C16F4">
          <w:pgSz w:w="16838" w:h="11905" w:orient="landscape"/>
          <w:pgMar w:top="1701" w:right="1134" w:bottom="850" w:left="1134" w:header="720" w:footer="720" w:gutter="0"/>
          <w:cols w:space="720"/>
          <w:noEndnote/>
        </w:sectPr>
      </w:pPr>
    </w:p>
    <w:p w:rsidR="002C16F4" w:rsidRDefault="002C16F4">
      <w:pPr>
        <w:widowControl w:val="0"/>
        <w:autoSpaceDE w:val="0"/>
        <w:autoSpaceDN w:val="0"/>
        <w:adjustRightInd w:val="0"/>
        <w:spacing w:after="0" w:line="240" w:lineRule="auto"/>
        <w:ind w:firstLine="540"/>
        <w:jc w:val="both"/>
        <w:rPr>
          <w:rFonts w:ascii="Calibri" w:hAnsi="Calibri" w:cs="Calibri"/>
        </w:rPr>
      </w:pP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6" w:history="1">
        <w:r>
          <w:rPr>
            <w:rFonts w:ascii="Calibri" w:hAnsi="Calibri" w:cs="Calibri"/>
            <w:color w:val="0000FF"/>
          </w:rPr>
          <w:t>позиции 17</w:t>
        </w:r>
      </w:hyperlink>
      <w:r>
        <w:rPr>
          <w:rFonts w:ascii="Calibri" w:hAnsi="Calibri" w:cs="Calibri"/>
        </w:rPr>
        <w:t xml:space="preserve"> слова "информационное письмо о прогнозных значениях начальных (максимальных) цен планируемых к заключению в 2012 году энергосервисных контрактов" заменить словами "информационное письмо о прогнозном минимальном значении соответствующих расходов заказчика на поставку энергетических ресурсов в стоимостном выражении и прогнозном максимальном проценте экономии соответствующих расходов заказчика на поставки энергетических ресурсов, подлежащем уплате исполнителю, на основании планируемых к заключению в текущем году энергосервисных договоров (контрактов)".</w:t>
      </w: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w:t>
      </w:r>
      <w:hyperlink r:id="rId37" w:history="1">
        <w:r>
          <w:rPr>
            <w:rFonts w:ascii="Calibri" w:hAnsi="Calibri" w:cs="Calibri"/>
            <w:color w:val="0000FF"/>
          </w:rPr>
          <w:t>приложении N 3.1</w:t>
        </w:r>
      </w:hyperlink>
      <w:r>
        <w:rPr>
          <w:rFonts w:ascii="Calibri" w:hAnsi="Calibri" w:cs="Calibri"/>
        </w:rPr>
        <w:t>:</w:t>
      </w: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8" w:history="1">
        <w:r>
          <w:rPr>
            <w:rFonts w:ascii="Calibri" w:hAnsi="Calibri" w:cs="Calibri"/>
            <w:color w:val="0000FF"/>
          </w:rPr>
          <w:t>позиции 1</w:t>
        </w:r>
      </w:hyperlink>
      <w:r>
        <w:rPr>
          <w:rFonts w:ascii="Calibri" w:hAnsi="Calibri" w:cs="Calibri"/>
        </w:rPr>
        <w:t xml:space="preserve"> цифры "0,125" заменить цифрами "0,1875";</w:t>
      </w: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9" w:history="1">
        <w:r>
          <w:rPr>
            <w:rFonts w:ascii="Calibri" w:hAnsi="Calibri" w:cs="Calibri"/>
            <w:color w:val="0000FF"/>
          </w:rPr>
          <w:t>позиции 2</w:t>
        </w:r>
      </w:hyperlink>
      <w:r>
        <w:rPr>
          <w:rFonts w:ascii="Calibri" w:hAnsi="Calibri" w:cs="Calibri"/>
        </w:rPr>
        <w:t xml:space="preserve"> цифру "1" заменить цифрами "0,5";</w:t>
      </w: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40" w:history="1">
        <w:r>
          <w:rPr>
            <w:rFonts w:ascii="Calibri" w:hAnsi="Calibri" w:cs="Calibri"/>
            <w:color w:val="0000FF"/>
          </w:rPr>
          <w:t>позиции 3</w:t>
        </w:r>
      </w:hyperlink>
      <w:r>
        <w:rPr>
          <w:rFonts w:ascii="Calibri" w:hAnsi="Calibri" w:cs="Calibri"/>
        </w:rPr>
        <w:t xml:space="preserve"> цифру "2" заменить цифрами "1,5";</w:t>
      </w: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41" w:history="1">
        <w:r>
          <w:rPr>
            <w:rFonts w:ascii="Calibri" w:hAnsi="Calibri" w:cs="Calibri"/>
            <w:color w:val="0000FF"/>
          </w:rPr>
          <w:t>позиции 4</w:t>
        </w:r>
      </w:hyperlink>
      <w:r>
        <w:rPr>
          <w:rFonts w:ascii="Calibri" w:hAnsi="Calibri" w:cs="Calibri"/>
        </w:rPr>
        <w:t xml:space="preserve"> цифру "2" заменить цифрами "1,5";</w:t>
      </w: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42" w:history="1">
        <w:r>
          <w:rPr>
            <w:rFonts w:ascii="Calibri" w:hAnsi="Calibri" w:cs="Calibri"/>
            <w:color w:val="0000FF"/>
          </w:rPr>
          <w:t>позиции 5</w:t>
        </w:r>
      </w:hyperlink>
      <w:r>
        <w:rPr>
          <w:rFonts w:ascii="Calibri" w:hAnsi="Calibri" w:cs="Calibri"/>
        </w:rPr>
        <w:t xml:space="preserve"> цифру "1" заменить цифрой "2".</w:t>
      </w: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43" w:history="1">
        <w:r>
          <w:rPr>
            <w:rFonts w:ascii="Calibri" w:hAnsi="Calibri" w:cs="Calibri"/>
            <w:color w:val="0000FF"/>
          </w:rPr>
          <w:t>Приложение N 3.3</w:t>
        </w:r>
      </w:hyperlink>
      <w:r>
        <w:rPr>
          <w:rFonts w:ascii="Calibri" w:hAnsi="Calibri" w:cs="Calibri"/>
        </w:rPr>
        <w:t xml:space="preserve"> к указанным Правилам изложить в следующей редакции:</w:t>
      </w:r>
    </w:p>
    <w:p w:rsidR="002C16F4" w:rsidRDefault="002C16F4">
      <w:pPr>
        <w:widowControl w:val="0"/>
        <w:autoSpaceDE w:val="0"/>
        <w:autoSpaceDN w:val="0"/>
        <w:adjustRightInd w:val="0"/>
        <w:spacing w:after="0" w:line="240" w:lineRule="auto"/>
        <w:jc w:val="center"/>
        <w:rPr>
          <w:rFonts w:ascii="Calibri" w:hAnsi="Calibri" w:cs="Calibri"/>
        </w:rPr>
      </w:pPr>
    </w:p>
    <w:p w:rsidR="002C16F4" w:rsidRDefault="002C16F4">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3.3</w:t>
      </w:r>
    </w:p>
    <w:p w:rsidR="002C16F4" w:rsidRDefault="002C16F4">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 субсидий</w:t>
      </w:r>
    </w:p>
    <w:p w:rsidR="002C16F4" w:rsidRDefault="002C16F4">
      <w:pPr>
        <w:widowControl w:val="0"/>
        <w:autoSpaceDE w:val="0"/>
        <w:autoSpaceDN w:val="0"/>
        <w:adjustRightInd w:val="0"/>
        <w:spacing w:after="0" w:line="240" w:lineRule="auto"/>
        <w:jc w:val="right"/>
        <w:rPr>
          <w:rFonts w:ascii="Calibri" w:hAnsi="Calibri" w:cs="Calibri"/>
        </w:rPr>
      </w:pPr>
      <w:r>
        <w:rPr>
          <w:rFonts w:ascii="Calibri" w:hAnsi="Calibri" w:cs="Calibri"/>
        </w:rPr>
        <w:t>из федерального бюджета бюджетам</w:t>
      </w:r>
    </w:p>
    <w:p w:rsidR="002C16F4" w:rsidRDefault="002C16F4">
      <w:pPr>
        <w:widowControl w:val="0"/>
        <w:autoSpaceDE w:val="0"/>
        <w:autoSpaceDN w:val="0"/>
        <w:adjustRightInd w:val="0"/>
        <w:spacing w:after="0" w:line="240" w:lineRule="auto"/>
        <w:jc w:val="right"/>
        <w:rPr>
          <w:rFonts w:ascii="Calibri" w:hAnsi="Calibri" w:cs="Calibri"/>
        </w:rPr>
      </w:pPr>
      <w:r>
        <w:rPr>
          <w:rFonts w:ascii="Calibri" w:hAnsi="Calibri" w:cs="Calibri"/>
        </w:rPr>
        <w:t>субъектов Российской Федерации</w:t>
      </w:r>
    </w:p>
    <w:p w:rsidR="002C16F4" w:rsidRDefault="002C16F4">
      <w:pPr>
        <w:widowControl w:val="0"/>
        <w:autoSpaceDE w:val="0"/>
        <w:autoSpaceDN w:val="0"/>
        <w:adjustRightInd w:val="0"/>
        <w:spacing w:after="0" w:line="240" w:lineRule="auto"/>
        <w:jc w:val="right"/>
        <w:rPr>
          <w:rFonts w:ascii="Calibri" w:hAnsi="Calibri" w:cs="Calibri"/>
        </w:rPr>
      </w:pPr>
      <w:r>
        <w:rPr>
          <w:rFonts w:ascii="Calibri" w:hAnsi="Calibri" w:cs="Calibri"/>
        </w:rPr>
        <w:t>на реализацию региональных программ</w:t>
      </w:r>
    </w:p>
    <w:p w:rsidR="002C16F4" w:rsidRDefault="002C16F4">
      <w:pPr>
        <w:widowControl w:val="0"/>
        <w:autoSpaceDE w:val="0"/>
        <w:autoSpaceDN w:val="0"/>
        <w:adjustRightInd w:val="0"/>
        <w:spacing w:after="0" w:line="240" w:lineRule="auto"/>
        <w:jc w:val="right"/>
        <w:rPr>
          <w:rFonts w:ascii="Calibri" w:hAnsi="Calibri" w:cs="Calibri"/>
        </w:rPr>
      </w:pPr>
      <w:r>
        <w:rPr>
          <w:rFonts w:ascii="Calibri" w:hAnsi="Calibri" w:cs="Calibri"/>
        </w:rPr>
        <w:t>в области энергосбережения и повышения</w:t>
      </w:r>
    </w:p>
    <w:p w:rsidR="002C16F4" w:rsidRDefault="002C16F4">
      <w:pPr>
        <w:widowControl w:val="0"/>
        <w:autoSpaceDE w:val="0"/>
        <w:autoSpaceDN w:val="0"/>
        <w:adjustRightInd w:val="0"/>
        <w:spacing w:after="0" w:line="240" w:lineRule="auto"/>
        <w:jc w:val="right"/>
        <w:rPr>
          <w:rFonts w:ascii="Calibri" w:hAnsi="Calibri" w:cs="Calibri"/>
        </w:rPr>
      </w:pPr>
      <w:r>
        <w:rPr>
          <w:rFonts w:ascii="Calibri" w:hAnsi="Calibri" w:cs="Calibri"/>
        </w:rPr>
        <w:t>энергетической эффективности</w:t>
      </w:r>
    </w:p>
    <w:p w:rsidR="002C16F4" w:rsidRDefault="002C16F4">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 постановления</w:t>
      </w:r>
    </w:p>
    <w:p w:rsidR="002C16F4" w:rsidRDefault="002C16F4">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Российской Федерации</w:t>
      </w:r>
    </w:p>
    <w:p w:rsidR="002C16F4" w:rsidRDefault="002C16F4">
      <w:pPr>
        <w:widowControl w:val="0"/>
        <w:autoSpaceDE w:val="0"/>
        <w:autoSpaceDN w:val="0"/>
        <w:adjustRightInd w:val="0"/>
        <w:spacing w:after="0" w:line="240" w:lineRule="auto"/>
        <w:jc w:val="right"/>
        <w:rPr>
          <w:rFonts w:ascii="Calibri" w:hAnsi="Calibri" w:cs="Calibri"/>
        </w:rPr>
      </w:pPr>
      <w:r>
        <w:rPr>
          <w:rFonts w:ascii="Calibri" w:hAnsi="Calibri" w:cs="Calibri"/>
        </w:rPr>
        <w:t>от 6 апреля 2013 г. N 308)</w:t>
      </w:r>
    </w:p>
    <w:p w:rsidR="002C16F4" w:rsidRDefault="002C16F4">
      <w:pPr>
        <w:widowControl w:val="0"/>
        <w:autoSpaceDE w:val="0"/>
        <w:autoSpaceDN w:val="0"/>
        <w:adjustRightInd w:val="0"/>
        <w:spacing w:after="0" w:line="240" w:lineRule="auto"/>
        <w:ind w:firstLine="540"/>
        <w:jc w:val="both"/>
        <w:rPr>
          <w:rFonts w:ascii="Calibri" w:hAnsi="Calibri" w:cs="Calibri"/>
        </w:rPr>
      </w:pPr>
    </w:p>
    <w:p w:rsidR="002C16F4" w:rsidRDefault="002C16F4">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2C16F4" w:rsidRDefault="002C16F4">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КОНТРОЛЬНЫХ ЗНАЧЕНИЙ ДЛЯ ОЦЕНКИ СООТВЕТСТВИЯ МЕРОПРИЯТИЙ</w:t>
      </w:r>
    </w:p>
    <w:p w:rsidR="002C16F4" w:rsidRDefault="002C16F4">
      <w:pPr>
        <w:widowControl w:val="0"/>
        <w:autoSpaceDE w:val="0"/>
        <w:autoSpaceDN w:val="0"/>
        <w:adjustRightInd w:val="0"/>
        <w:spacing w:after="0" w:line="240" w:lineRule="auto"/>
        <w:jc w:val="center"/>
        <w:rPr>
          <w:rFonts w:ascii="Calibri" w:hAnsi="Calibri" w:cs="Calibri"/>
        </w:rPr>
      </w:pPr>
      <w:r>
        <w:rPr>
          <w:rFonts w:ascii="Calibri" w:hAnsi="Calibri" w:cs="Calibri"/>
        </w:rPr>
        <w:t>РЕГИОНАЛЬНОЙ ПРОГРАММЫ В ОБЛАСТИ ЭНЕРГОСБЕРЕЖЕНИЯ</w:t>
      </w:r>
    </w:p>
    <w:p w:rsidR="002C16F4" w:rsidRDefault="002C16F4">
      <w:pPr>
        <w:widowControl w:val="0"/>
        <w:autoSpaceDE w:val="0"/>
        <w:autoSpaceDN w:val="0"/>
        <w:adjustRightInd w:val="0"/>
        <w:spacing w:after="0" w:line="240" w:lineRule="auto"/>
        <w:jc w:val="center"/>
        <w:rPr>
          <w:rFonts w:ascii="Calibri" w:hAnsi="Calibri" w:cs="Calibri"/>
        </w:rPr>
      </w:pPr>
      <w:r>
        <w:rPr>
          <w:rFonts w:ascii="Calibri" w:hAnsi="Calibri" w:cs="Calibri"/>
        </w:rPr>
        <w:t>И ПОВЫШЕНИЯ ЭНЕРГЕТИЧЕСКОЙ ЭФФЕКТИВНОСТИ, КОТОРЫЕ</w:t>
      </w:r>
    </w:p>
    <w:p w:rsidR="002C16F4" w:rsidRDefault="002C16F4">
      <w:pPr>
        <w:widowControl w:val="0"/>
        <w:autoSpaceDE w:val="0"/>
        <w:autoSpaceDN w:val="0"/>
        <w:adjustRightInd w:val="0"/>
        <w:spacing w:after="0" w:line="240" w:lineRule="auto"/>
        <w:jc w:val="center"/>
        <w:rPr>
          <w:rFonts w:ascii="Calibri" w:hAnsi="Calibri" w:cs="Calibri"/>
        </w:rPr>
      </w:pPr>
      <w:r>
        <w:rPr>
          <w:rFonts w:ascii="Calibri" w:hAnsi="Calibri" w:cs="Calibri"/>
        </w:rPr>
        <w:t>ПЛАНИРУЕТСЯ ОСУЩЕСТВЛЯТЬ В ТЕКУЩЕМ ФИНАНСОВОМ ГОДУ</w:t>
      </w:r>
    </w:p>
    <w:p w:rsidR="002C16F4" w:rsidRDefault="002C16F4">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БЮДЖЕТА СУБЪЕКТА РОССИЙСКОЙ ФЕДЕРАЦИИ,</w:t>
      </w:r>
    </w:p>
    <w:p w:rsidR="002C16F4" w:rsidRDefault="002C16F4">
      <w:pPr>
        <w:widowControl w:val="0"/>
        <w:autoSpaceDE w:val="0"/>
        <w:autoSpaceDN w:val="0"/>
        <w:adjustRightInd w:val="0"/>
        <w:spacing w:after="0" w:line="240" w:lineRule="auto"/>
        <w:jc w:val="center"/>
        <w:rPr>
          <w:rFonts w:ascii="Calibri" w:hAnsi="Calibri" w:cs="Calibri"/>
        </w:rPr>
      </w:pPr>
      <w:r>
        <w:rPr>
          <w:rFonts w:ascii="Calibri" w:hAnsi="Calibri" w:cs="Calibri"/>
        </w:rPr>
        <w:t>ПРИОРИТЕТНЫМ НАПРАВЛЕНИЯМ ОСУЩЕСТВЛЕНИЯ МЕРОПРИЯТИЙ</w:t>
      </w:r>
    </w:p>
    <w:p w:rsidR="002C16F4" w:rsidRDefault="002C16F4">
      <w:pPr>
        <w:widowControl w:val="0"/>
        <w:autoSpaceDE w:val="0"/>
        <w:autoSpaceDN w:val="0"/>
        <w:adjustRightInd w:val="0"/>
        <w:spacing w:after="0" w:line="240" w:lineRule="auto"/>
        <w:jc w:val="center"/>
        <w:rPr>
          <w:rFonts w:ascii="Calibri" w:hAnsi="Calibri" w:cs="Calibri"/>
        </w:rPr>
      </w:pPr>
      <w:r>
        <w:rPr>
          <w:rFonts w:ascii="Calibri" w:hAnsi="Calibri" w:cs="Calibri"/>
        </w:rPr>
        <w:t>ПО ЭНЕРГОСБЕРЕЖЕНИЮ И ПОВЫШЕНИЮ ЭНЕРГЕТИЧЕСКОЙ</w:t>
      </w:r>
    </w:p>
    <w:p w:rsidR="002C16F4" w:rsidRDefault="002C16F4">
      <w:pPr>
        <w:widowControl w:val="0"/>
        <w:autoSpaceDE w:val="0"/>
        <w:autoSpaceDN w:val="0"/>
        <w:adjustRightInd w:val="0"/>
        <w:spacing w:after="0" w:line="240" w:lineRule="auto"/>
        <w:jc w:val="center"/>
        <w:rPr>
          <w:rFonts w:ascii="Calibri" w:hAnsi="Calibri" w:cs="Calibri"/>
        </w:rPr>
      </w:pPr>
      <w:r>
        <w:rPr>
          <w:rFonts w:ascii="Calibri" w:hAnsi="Calibri" w:cs="Calibri"/>
        </w:rPr>
        <w:t>ЭФФЕКТИВНОСТИ НА ТЕРРИТОРИИ СУБЪЕКТОВ</w:t>
      </w:r>
    </w:p>
    <w:p w:rsidR="002C16F4" w:rsidRDefault="002C16F4">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2C16F4" w:rsidRDefault="002C16F4">
      <w:pPr>
        <w:widowControl w:val="0"/>
        <w:autoSpaceDE w:val="0"/>
        <w:autoSpaceDN w:val="0"/>
        <w:adjustRightInd w:val="0"/>
        <w:spacing w:after="0" w:line="240" w:lineRule="auto"/>
        <w:ind w:firstLine="540"/>
        <w:jc w:val="both"/>
        <w:rPr>
          <w:rFonts w:ascii="Calibri" w:hAnsi="Calibri" w:cs="Calibri"/>
        </w:rPr>
      </w:pPr>
    </w:p>
    <w:p w:rsidR="002C16F4" w:rsidRDefault="002C16F4">
      <w:pPr>
        <w:pStyle w:val="ConsPlusCell"/>
        <w:rPr>
          <w:rFonts w:ascii="Courier New" w:hAnsi="Courier New" w:cs="Courier New"/>
          <w:sz w:val="20"/>
          <w:szCs w:val="20"/>
        </w:rPr>
      </w:pPr>
      <w:r>
        <w:rPr>
          <w:rFonts w:ascii="Courier New" w:hAnsi="Courier New" w:cs="Courier New"/>
          <w:sz w:val="20"/>
          <w:szCs w:val="20"/>
        </w:rPr>
        <w:t>────────────────────────────────────────────────────────────┬──────────────</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Критерий                          │ Контрольное</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  значение</w:t>
      </w:r>
    </w:p>
    <w:p w:rsidR="002C16F4" w:rsidRDefault="002C16F4">
      <w:pPr>
        <w:pStyle w:val="ConsPlusCell"/>
        <w:rPr>
          <w:rFonts w:ascii="Courier New" w:hAnsi="Courier New" w:cs="Courier New"/>
          <w:sz w:val="20"/>
          <w:szCs w:val="20"/>
        </w:rPr>
      </w:pPr>
      <w:r>
        <w:rPr>
          <w:rFonts w:ascii="Courier New" w:hAnsi="Courier New" w:cs="Courier New"/>
          <w:sz w:val="20"/>
          <w:szCs w:val="20"/>
        </w:rPr>
        <w:t>────────────────────────────────────────────────────────────┴──────────────</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1. </w:t>
      </w:r>
      <w:r>
        <w:rPr>
          <w:rFonts w:ascii="Courier New" w:hAnsi="Courier New" w:cs="Courier New"/>
          <w:position w:val="-12"/>
          <w:sz w:val="20"/>
          <w:szCs w:val="20"/>
        </w:rPr>
        <w:pict>
          <v:shape id="_x0000_i1032" type="#_x0000_t75" style="width:15.75pt;height:18pt">
            <v:imagedata r:id="rId44" o:title=""/>
          </v:shape>
        </w:pict>
      </w:r>
      <w:r>
        <w:rPr>
          <w:rFonts w:ascii="Courier New" w:hAnsi="Courier New" w:cs="Courier New"/>
          <w:sz w:val="20"/>
          <w:szCs w:val="20"/>
        </w:rPr>
        <w:t xml:space="preserve"> - критерий, характеризующий наличие и объем средств     </w:t>
      </w:r>
      <w:r>
        <w:rPr>
          <w:rFonts w:ascii="Courier New" w:hAnsi="Courier New" w:cs="Courier New"/>
          <w:position w:val="-12"/>
          <w:sz w:val="20"/>
          <w:szCs w:val="20"/>
        </w:rPr>
        <w:pict>
          <v:shape id="_x0000_i1033" type="#_x0000_t75" style="width:51.75pt;height:18pt">
            <v:imagedata r:id="rId45" o:title=""/>
          </v:shape>
        </w:pic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бюджета субъекта Российской Федерации, предусмотренных</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на осуществление комплексных технических мероприятий по</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энергосбережению и повышению энергетической</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эффективности в органах государственной власти, органах</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местного самоуправления, государственных (муниципальных)</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учреждениях, в системах теплоснабжения, системах</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водоснабжения и водоотведения, наружном освещении, в</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жилищном фонде и личном потреблении населением</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энергетических ресурсов</w:t>
      </w:r>
    </w:p>
    <w:p w:rsidR="002C16F4" w:rsidRDefault="002C16F4">
      <w:pPr>
        <w:pStyle w:val="ConsPlusCell"/>
        <w:rPr>
          <w:rFonts w:ascii="Courier New" w:hAnsi="Courier New" w:cs="Courier New"/>
          <w:sz w:val="20"/>
          <w:szCs w:val="20"/>
        </w:rPr>
      </w:pP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2. </w:t>
      </w:r>
      <w:r>
        <w:rPr>
          <w:rFonts w:ascii="Courier New" w:hAnsi="Courier New" w:cs="Courier New"/>
          <w:position w:val="-12"/>
          <w:sz w:val="20"/>
          <w:szCs w:val="20"/>
        </w:rPr>
        <w:pict>
          <v:shape id="_x0000_i1034" type="#_x0000_t75" style="width:15.75pt;height:18pt">
            <v:imagedata r:id="rId46" o:title=""/>
          </v:shape>
        </w:pict>
      </w:r>
      <w:r>
        <w:rPr>
          <w:rFonts w:ascii="Courier New" w:hAnsi="Courier New" w:cs="Courier New"/>
          <w:sz w:val="20"/>
          <w:szCs w:val="20"/>
        </w:rPr>
        <w:t xml:space="preserve"> - критерий, характеризующий наличие и объем средств     </w:t>
      </w:r>
      <w:r>
        <w:rPr>
          <w:rFonts w:ascii="Courier New" w:hAnsi="Courier New" w:cs="Courier New"/>
          <w:position w:val="-12"/>
          <w:sz w:val="20"/>
          <w:szCs w:val="20"/>
        </w:rPr>
        <w:pict>
          <v:shape id="_x0000_i1035" type="#_x0000_t75" style="width:53.25pt;height:18pt">
            <v:imagedata r:id="rId47" o:title=""/>
          </v:shape>
        </w:pic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бюджета субъекта Российской Федерации, предусмотренных</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на осуществление мероприятия по возмещению части затрат</w:t>
      </w:r>
    </w:p>
    <w:p w:rsidR="002C16F4" w:rsidRDefault="002C16F4">
      <w:pPr>
        <w:pStyle w:val="ConsPlusCell"/>
        <w:rPr>
          <w:rFonts w:ascii="Courier New" w:hAnsi="Courier New" w:cs="Courier New"/>
          <w:sz w:val="20"/>
          <w:szCs w:val="20"/>
        </w:rPr>
      </w:pPr>
      <w:r>
        <w:rPr>
          <w:rFonts w:ascii="Courier New" w:hAnsi="Courier New" w:cs="Courier New"/>
          <w:sz w:val="20"/>
          <w:szCs w:val="20"/>
        </w:rPr>
        <w:lastRenderedPageBreak/>
        <w:t xml:space="preserve">    на уплату процентов по кредитам и займам, полученным в</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российских кредитных организациях на осуществление</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инвестиционной деятельности и реализацию инвестиционных</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проектов в области энергосбережения и повышения</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энергетической эффективности в энергетике,</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промышленности, на транспорте и иных отраслях экономики,</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мероприятия по возмещению части затрат на уплату</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лизинговых платежей на приобретение оборудования высокой</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энергетической эффективности, мероприятий по</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модернизации оборудования, используемого для выработки</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тепловой и электрической энергии, путем замены на</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оборудование с более высоким коэффициентом полезного</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действия, а также по переводу оборудования на</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использование альтернативных видов топлива и</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возобновляемых источников энергии</w:t>
      </w:r>
    </w:p>
    <w:p w:rsidR="002C16F4" w:rsidRDefault="002C16F4">
      <w:pPr>
        <w:pStyle w:val="ConsPlusCell"/>
        <w:rPr>
          <w:rFonts w:ascii="Courier New" w:hAnsi="Courier New" w:cs="Courier New"/>
          <w:sz w:val="20"/>
          <w:szCs w:val="20"/>
        </w:rPr>
      </w:pP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3. </w:t>
      </w:r>
      <w:r>
        <w:rPr>
          <w:rFonts w:ascii="Courier New" w:hAnsi="Courier New" w:cs="Courier New"/>
          <w:position w:val="-12"/>
          <w:sz w:val="20"/>
          <w:szCs w:val="20"/>
        </w:rPr>
        <w:pict>
          <v:shape id="_x0000_i1036" type="#_x0000_t75" style="width:15.75pt;height:18pt">
            <v:imagedata r:id="rId48" o:title=""/>
          </v:shape>
        </w:pict>
      </w:r>
      <w:r>
        <w:rPr>
          <w:rFonts w:ascii="Courier New" w:hAnsi="Courier New" w:cs="Courier New"/>
          <w:sz w:val="20"/>
          <w:szCs w:val="20"/>
        </w:rPr>
        <w:t xml:space="preserve"> - критерий, характеризующий наличие и объем средств     </w:t>
      </w:r>
      <w:r>
        <w:rPr>
          <w:rFonts w:ascii="Courier New" w:hAnsi="Courier New" w:cs="Courier New"/>
          <w:position w:val="-12"/>
          <w:sz w:val="20"/>
          <w:szCs w:val="20"/>
        </w:rPr>
        <w:pict>
          <v:shape id="_x0000_i1037" type="#_x0000_t75" style="width:45.75pt;height:18pt">
            <v:imagedata r:id="rId49" o:title=""/>
          </v:shape>
        </w:pic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бюджета субъекта Российской Федерации, предусмотренных</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на осуществление мероприятий по проведению научно-</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исследовательских работ в области энергосбережения и</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повышения энергетической эффективности, в том числе</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предынвестиционной подготовке проектов и мероприятий в</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области энергосбережения и повышения энергетической</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эффективности, включая разработку технико-экономических</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обоснований, бизнес-планов, разработку схем</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теплоснабжения, формирование организационно-правового и</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методического обеспечения в области энергосбережения и</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повышения энергетической эффективности, а также по</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проведению энергетических обследований</w:t>
      </w:r>
    </w:p>
    <w:p w:rsidR="002C16F4" w:rsidRDefault="002C16F4">
      <w:pPr>
        <w:pStyle w:val="ConsPlusCell"/>
        <w:rPr>
          <w:rFonts w:ascii="Courier New" w:hAnsi="Courier New" w:cs="Courier New"/>
          <w:sz w:val="20"/>
          <w:szCs w:val="20"/>
        </w:rPr>
      </w:pP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4. </w:t>
      </w:r>
      <w:r>
        <w:rPr>
          <w:rFonts w:ascii="Courier New" w:hAnsi="Courier New" w:cs="Courier New"/>
          <w:position w:val="-12"/>
          <w:sz w:val="20"/>
          <w:szCs w:val="20"/>
        </w:rPr>
        <w:pict>
          <v:shape id="_x0000_i1038" type="#_x0000_t75" style="width:15.75pt;height:18pt">
            <v:imagedata r:id="rId50" o:title=""/>
          </v:shape>
        </w:pict>
      </w:r>
      <w:r>
        <w:rPr>
          <w:rFonts w:ascii="Courier New" w:hAnsi="Courier New" w:cs="Courier New"/>
          <w:sz w:val="20"/>
          <w:szCs w:val="20"/>
        </w:rPr>
        <w:t xml:space="preserve"> - критерий, характеризующий наличие и объем средств     </w:t>
      </w:r>
      <w:r>
        <w:rPr>
          <w:rFonts w:ascii="Courier New" w:hAnsi="Courier New" w:cs="Courier New"/>
          <w:position w:val="-12"/>
          <w:sz w:val="20"/>
          <w:szCs w:val="20"/>
        </w:rPr>
        <w:pict>
          <v:shape id="_x0000_i1039" type="#_x0000_t75" style="width:45.75pt;height:18pt">
            <v:imagedata r:id="rId51" o:title=""/>
          </v:shape>
        </w:pic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бюджета субъекта Российской Федерации, предусмотренных</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на осуществление мероприятий по обучению в области</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энергосбережения и повышения энергетической</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эффективности</w:t>
      </w:r>
    </w:p>
    <w:p w:rsidR="002C16F4" w:rsidRDefault="002C16F4">
      <w:pPr>
        <w:pStyle w:val="ConsPlusCell"/>
        <w:rPr>
          <w:rFonts w:ascii="Courier New" w:hAnsi="Courier New" w:cs="Courier New"/>
          <w:sz w:val="20"/>
          <w:szCs w:val="20"/>
        </w:rPr>
      </w:pP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5. </w:t>
      </w:r>
      <w:r>
        <w:rPr>
          <w:rFonts w:ascii="Courier New" w:hAnsi="Courier New" w:cs="Courier New"/>
          <w:position w:val="-12"/>
          <w:sz w:val="20"/>
          <w:szCs w:val="20"/>
        </w:rPr>
        <w:pict>
          <v:shape id="_x0000_i1040" type="#_x0000_t75" style="width:15.75pt;height:18pt">
            <v:imagedata r:id="rId52" o:title=""/>
          </v:shape>
        </w:pict>
      </w:r>
      <w:r>
        <w:rPr>
          <w:rFonts w:ascii="Courier New" w:hAnsi="Courier New" w:cs="Courier New"/>
          <w:sz w:val="20"/>
          <w:szCs w:val="20"/>
        </w:rPr>
        <w:t xml:space="preserve"> - критерий, характеризующий наличие и объем средств     </w:t>
      </w:r>
      <w:r>
        <w:rPr>
          <w:rFonts w:ascii="Courier New" w:hAnsi="Courier New" w:cs="Courier New"/>
          <w:position w:val="-12"/>
          <w:sz w:val="20"/>
          <w:szCs w:val="20"/>
        </w:rPr>
        <w:pict>
          <v:shape id="_x0000_i1041" type="#_x0000_t75" style="width:45.75pt;height:18pt">
            <v:imagedata r:id="rId53" o:title=""/>
          </v:shape>
        </w:pict>
      </w:r>
      <w:r>
        <w:rPr>
          <w:rFonts w:ascii="Courier New" w:hAnsi="Courier New" w:cs="Courier New"/>
          <w:sz w:val="20"/>
          <w:szCs w:val="20"/>
        </w:rPr>
        <w:t>".</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бюджета субъекта Российской Федерации, предусмотренных</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на осуществление мероприятий по информационной поддержке</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и пропаганде энергосбережения и повышения энергетической</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эффективности на территории субъекта Российской</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Федерации, направленных в том числе на информирование</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потребителей об энергетической эффективности бытовых</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энергопотребляющих устройств и других товаров, в</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отношении которых в соответствии с законодательством</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предусмотрено определение классов</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их энергетической эффективности либо применяется</w:t>
      </w:r>
    </w:p>
    <w:p w:rsidR="002C16F4" w:rsidRDefault="002C16F4">
      <w:pPr>
        <w:pStyle w:val="ConsPlusCell"/>
        <w:rPr>
          <w:rFonts w:ascii="Courier New" w:hAnsi="Courier New" w:cs="Courier New"/>
          <w:sz w:val="20"/>
          <w:szCs w:val="20"/>
        </w:rPr>
      </w:pPr>
      <w:r>
        <w:rPr>
          <w:rFonts w:ascii="Courier New" w:hAnsi="Courier New" w:cs="Courier New"/>
          <w:sz w:val="20"/>
          <w:szCs w:val="20"/>
        </w:rPr>
        <w:t xml:space="preserve">    добровольная маркировка энергетической эффективности</w:t>
      </w:r>
    </w:p>
    <w:p w:rsidR="002C16F4" w:rsidRDefault="002C16F4">
      <w:pPr>
        <w:pStyle w:val="ConsPlusCell"/>
        <w:rPr>
          <w:rFonts w:ascii="Courier New" w:hAnsi="Courier New" w:cs="Courier New"/>
          <w:sz w:val="20"/>
          <w:szCs w:val="20"/>
        </w:rPr>
      </w:pPr>
      <w:r>
        <w:rPr>
          <w:rFonts w:ascii="Courier New" w:hAnsi="Courier New" w:cs="Courier New"/>
          <w:sz w:val="20"/>
          <w:szCs w:val="20"/>
        </w:rPr>
        <w:t>────────────────────────────────────────────────────────────────────────────</w:t>
      </w:r>
    </w:p>
    <w:p w:rsidR="002C16F4" w:rsidRDefault="002C16F4">
      <w:pPr>
        <w:widowControl w:val="0"/>
        <w:autoSpaceDE w:val="0"/>
        <w:autoSpaceDN w:val="0"/>
        <w:adjustRightInd w:val="0"/>
        <w:spacing w:after="0" w:line="240" w:lineRule="auto"/>
        <w:ind w:firstLine="540"/>
        <w:jc w:val="both"/>
        <w:rPr>
          <w:rFonts w:ascii="Calibri" w:hAnsi="Calibri" w:cs="Calibri"/>
        </w:rPr>
      </w:pP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w:t>
      </w:r>
      <w:hyperlink r:id="rId54" w:history="1">
        <w:r>
          <w:rPr>
            <w:rFonts w:ascii="Calibri" w:hAnsi="Calibri" w:cs="Calibri"/>
            <w:color w:val="0000FF"/>
          </w:rPr>
          <w:t>приложении N 3.5</w:t>
        </w:r>
      </w:hyperlink>
      <w:r>
        <w:rPr>
          <w:rFonts w:ascii="Calibri" w:hAnsi="Calibri" w:cs="Calibri"/>
        </w:rPr>
        <w:t xml:space="preserve"> к указанным Правилам:</w:t>
      </w: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55" w:history="1">
        <w:r>
          <w:rPr>
            <w:rFonts w:ascii="Calibri" w:hAnsi="Calibri" w:cs="Calibri"/>
            <w:color w:val="0000FF"/>
          </w:rPr>
          <w:t>позиции 1</w:t>
        </w:r>
      </w:hyperlink>
      <w:r>
        <w:rPr>
          <w:rFonts w:ascii="Calibri" w:hAnsi="Calibri" w:cs="Calibri"/>
        </w:rPr>
        <w:t xml:space="preserve"> цифры "0,5" заменить цифрами "0,6";</w:t>
      </w: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56" w:history="1">
        <w:r>
          <w:rPr>
            <w:rFonts w:ascii="Calibri" w:hAnsi="Calibri" w:cs="Calibri"/>
            <w:color w:val="0000FF"/>
          </w:rPr>
          <w:t>позиции 2</w:t>
        </w:r>
      </w:hyperlink>
      <w:r>
        <w:rPr>
          <w:rFonts w:ascii="Calibri" w:hAnsi="Calibri" w:cs="Calibri"/>
        </w:rPr>
        <w:t xml:space="preserve"> цифры "0,2" заменить цифрами "0,1".</w:t>
      </w:r>
    </w:p>
    <w:p w:rsidR="002C16F4" w:rsidRDefault="002C1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57" w:history="1">
        <w:r>
          <w:rPr>
            <w:rFonts w:ascii="Calibri" w:hAnsi="Calibri" w:cs="Calibri"/>
            <w:color w:val="0000FF"/>
          </w:rPr>
          <w:t>Приложение N 4</w:t>
        </w:r>
      </w:hyperlink>
      <w:r>
        <w:rPr>
          <w:rFonts w:ascii="Calibri" w:hAnsi="Calibri" w:cs="Calibri"/>
        </w:rPr>
        <w:t xml:space="preserve"> к указанным Правилам изложить в следующей редакции:</w:t>
      </w:r>
    </w:p>
    <w:p w:rsidR="002C16F4" w:rsidRDefault="002C16F4">
      <w:pPr>
        <w:widowControl w:val="0"/>
        <w:autoSpaceDE w:val="0"/>
        <w:autoSpaceDN w:val="0"/>
        <w:adjustRightInd w:val="0"/>
        <w:spacing w:after="0" w:line="240" w:lineRule="auto"/>
        <w:jc w:val="center"/>
        <w:rPr>
          <w:rFonts w:ascii="Calibri" w:hAnsi="Calibri" w:cs="Calibri"/>
        </w:rPr>
      </w:pPr>
    </w:p>
    <w:p w:rsidR="002C16F4" w:rsidRDefault="002C16F4">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4</w:t>
      </w:r>
    </w:p>
    <w:p w:rsidR="002C16F4" w:rsidRDefault="002C16F4">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 субсидий</w:t>
      </w:r>
    </w:p>
    <w:p w:rsidR="002C16F4" w:rsidRDefault="002C16F4">
      <w:pPr>
        <w:widowControl w:val="0"/>
        <w:autoSpaceDE w:val="0"/>
        <w:autoSpaceDN w:val="0"/>
        <w:adjustRightInd w:val="0"/>
        <w:spacing w:after="0" w:line="240" w:lineRule="auto"/>
        <w:jc w:val="right"/>
        <w:rPr>
          <w:rFonts w:ascii="Calibri" w:hAnsi="Calibri" w:cs="Calibri"/>
        </w:rPr>
      </w:pPr>
      <w:r>
        <w:rPr>
          <w:rFonts w:ascii="Calibri" w:hAnsi="Calibri" w:cs="Calibri"/>
        </w:rPr>
        <w:t>из федерального бюджета бюджетам</w:t>
      </w:r>
    </w:p>
    <w:p w:rsidR="002C16F4" w:rsidRDefault="002C16F4">
      <w:pPr>
        <w:widowControl w:val="0"/>
        <w:autoSpaceDE w:val="0"/>
        <w:autoSpaceDN w:val="0"/>
        <w:adjustRightInd w:val="0"/>
        <w:spacing w:after="0" w:line="240" w:lineRule="auto"/>
        <w:jc w:val="right"/>
        <w:rPr>
          <w:rFonts w:ascii="Calibri" w:hAnsi="Calibri" w:cs="Calibri"/>
        </w:rPr>
      </w:pPr>
      <w:r>
        <w:rPr>
          <w:rFonts w:ascii="Calibri" w:hAnsi="Calibri" w:cs="Calibri"/>
        </w:rPr>
        <w:t>субъектов Российской Федерации</w:t>
      </w:r>
    </w:p>
    <w:p w:rsidR="002C16F4" w:rsidRDefault="002C16F4">
      <w:pPr>
        <w:widowControl w:val="0"/>
        <w:autoSpaceDE w:val="0"/>
        <w:autoSpaceDN w:val="0"/>
        <w:adjustRightInd w:val="0"/>
        <w:spacing w:after="0" w:line="240" w:lineRule="auto"/>
        <w:jc w:val="right"/>
        <w:rPr>
          <w:rFonts w:ascii="Calibri" w:hAnsi="Calibri" w:cs="Calibri"/>
        </w:rPr>
      </w:pPr>
      <w:r>
        <w:rPr>
          <w:rFonts w:ascii="Calibri" w:hAnsi="Calibri" w:cs="Calibri"/>
        </w:rPr>
        <w:t>на реализацию региональных программ</w:t>
      </w:r>
    </w:p>
    <w:p w:rsidR="002C16F4" w:rsidRDefault="002C16F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в области энергосбережения и повышения</w:t>
      </w:r>
    </w:p>
    <w:p w:rsidR="002C16F4" w:rsidRDefault="002C16F4">
      <w:pPr>
        <w:widowControl w:val="0"/>
        <w:autoSpaceDE w:val="0"/>
        <w:autoSpaceDN w:val="0"/>
        <w:adjustRightInd w:val="0"/>
        <w:spacing w:after="0" w:line="240" w:lineRule="auto"/>
        <w:jc w:val="right"/>
        <w:rPr>
          <w:rFonts w:ascii="Calibri" w:hAnsi="Calibri" w:cs="Calibri"/>
        </w:rPr>
      </w:pPr>
      <w:r>
        <w:rPr>
          <w:rFonts w:ascii="Calibri" w:hAnsi="Calibri" w:cs="Calibri"/>
        </w:rPr>
        <w:t>энергетической эффективности</w:t>
      </w:r>
    </w:p>
    <w:p w:rsidR="002C16F4" w:rsidRDefault="002C16F4">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 постановления</w:t>
      </w:r>
    </w:p>
    <w:p w:rsidR="002C16F4" w:rsidRDefault="002C16F4">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Российской Федерации</w:t>
      </w:r>
    </w:p>
    <w:p w:rsidR="002C16F4" w:rsidRDefault="002C16F4">
      <w:pPr>
        <w:widowControl w:val="0"/>
        <w:autoSpaceDE w:val="0"/>
        <w:autoSpaceDN w:val="0"/>
        <w:adjustRightInd w:val="0"/>
        <w:spacing w:after="0" w:line="240" w:lineRule="auto"/>
        <w:jc w:val="right"/>
        <w:rPr>
          <w:rFonts w:ascii="Calibri" w:hAnsi="Calibri" w:cs="Calibri"/>
        </w:rPr>
      </w:pPr>
      <w:r>
        <w:rPr>
          <w:rFonts w:ascii="Calibri" w:hAnsi="Calibri" w:cs="Calibri"/>
        </w:rPr>
        <w:t>от 6 апреля 2013 г. N 308)</w:t>
      </w:r>
    </w:p>
    <w:p w:rsidR="002C16F4" w:rsidRDefault="002C16F4">
      <w:pPr>
        <w:widowControl w:val="0"/>
        <w:autoSpaceDE w:val="0"/>
        <w:autoSpaceDN w:val="0"/>
        <w:adjustRightInd w:val="0"/>
        <w:spacing w:after="0" w:line="240" w:lineRule="auto"/>
        <w:ind w:firstLine="540"/>
        <w:jc w:val="both"/>
        <w:rPr>
          <w:rFonts w:ascii="Calibri" w:hAnsi="Calibri" w:cs="Calibri"/>
        </w:rPr>
      </w:pPr>
    </w:p>
    <w:p w:rsidR="002C16F4" w:rsidRDefault="002C16F4">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2C16F4" w:rsidRDefault="002C16F4">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субъектов Российской Федерации, бюджетам которых</w:t>
      </w:r>
    </w:p>
    <w:p w:rsidR="002C16F4" w:rsidRDefault="002C16F4">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предоставляются в текущем финансовом году субсидии</w:t>
      </w:r>
    </w:p>
    <w:p w:rsidR="002C16F4" w:rsidRDefault="002C16F4">
      <w:pPr>
        <w:widowControl w:val="0"/>
        <w:autoSpaceDE w:val="0"/>
        <w:autoSpaceDN w:val="0"/>
        <w:adjustRightInd w:val="0"/>
        <w:spacing w:after="0" w:line="240" w:lineRule="auto"/>
        <w:jc w:val="center"/>
        <w:rPr>
          <w:rFonts w:ascii="Calibri" w:hAnsi="Calibri" w:cs="Calibri"/>
        </w:rPr>
      </w:pPr>
      <w:r>
        <w:rPr>
          <w:rFonts w:ascii="Calibri" w:hAnsi="Calibri" w:cs="Calibri"/>
        </w:rPr>
        <w:t>из федерального бюджета на реализацию региональных</w:t>
      </w:r>
    </w:p>
    <w:p w:rsidR="002C16F4" w:rsidRDefault="002C16F4">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 в области энергосбережения и повышения</w:t>
      </w:r>
    </w:p>
    <w:p w:rsidR="002C16F4" w:rsidRDefault="002C16F4">
      <w:pPr>
        <w:widowControl w:val="0"/>
        <w:autoSpaceDE w:val="0"/>
        <w:autoSpaceDN w:val="0"/>
        <w:adjustRightInd w:val="0"/>
        <w:spacing w:after="0" w:line="240" w:lineRule="auto"/>
        <w:jc w:val="center"/>
        <w:rPr>
          <w:rFonts w:ascii="Calibri" w:hAnsi="Calibri" w:cs="Calibri"/>
        </w:rPr>
      </w:pPr>
      <w:r>
        <w:rPr>
          <w:rFonts w:ascii="Calibri" w:hAnsi="Calibri" w:cs="Calibri"/>
        </w:rPr>
        <w:t>энергетической эффективности</w:t>
      </w:r>
    </w:p>
    <w:p w:rsidR="002C16F4" w:rsidRDefault="002C16F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40"/>
        <w:gridCol w:w="1664"/>
        <w:gridCol w:w="1152"/>
        <w:gridCol w:w="2304"/>
        <w:gridCol w:w="1536"/>
        <w:gridCol w:w="3072"/>
        <w:gridCol w:w="256"/>
      </w:tblGrid>
      <w:tr w:rsidR="002C16F4">
        <w:tblPrEx>
          <w:tblCellMar>
            <w:top w:w="0" w:type="dxa"/>
            <w:bottom w:w="0" w:type="dxa"/>
          </w:tblCellMar>
        </w:tblPrEx>
        <w:trPr>
          <w:gridAfter w:val="1"/>
          <w:wAfter w:w="256" w:type="dxa"/>
          <w:trHeight w:val="2200"/>
          <w:tblCellSpacing w:w="5" w:type="nil"/>
        </w:trPr>
        <w:tc>
          <w:tcPr>
            <w:tcW w:w="640" w:type="dxa"/>
            <w:tcBorders>
              <w:top w:val="single" w:sz="8" w:space="0" w:color="auto"/>
              <w:bottom w:val="single" w:sz="8" w:space="0" w:color="auto"/>
              <w:right w:val="single" w:sz="8" w:space="0" w:color="auto"/>
            </w:tcBorders>
          </w:tcPr>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п/п</w:t>
            </w:r>
          </w:p>
        </w:tc>
        <w:tc>
          <w:tcPr>
            <w:tcW w:w="1664" w:type="dxa"/>
            <w:tcBorders>
              <w:top w:val="single" w:sz="8" w:space="0" w:color="auto"/>
              <w:left w:val="single" w:sz="8" w:space="0" w:color="auto"/>
              <w:bottom w:val="single" w:sz="8" w:space="0" w:color="auto"/>
              <w:right w:val="single" w:sz="8" w:space="0" w:color="auto"/>
            </w:tcBorders>
          </w:tcPr>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Субъект  </w:t>
            </w:r>
          </w:p>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w:t>
            </w:r>
          </w:p>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Федерации </w:t>
            </w:r>
          </w:p>
        </w:tc>
        <w:tc>
          <w:tcPr>
            <w:tcW w:w="1152" w:type="dxa"/>
            <w:tcBorders>
              <w:top w:val="single" w:sz="8" w:space="0" w:color="auto"/>
              <w:left w:val="single" w:sz="8" w:space="0" w:color="auto"/>
              <w:bottom w:val="single" w:sz="8" w:space="0" w:color="auto"/>
              <w:right w:val="single" w:sz="8" w:space="0" w:color="auto"/>
            </w:tcBorders>
          </w:tcPr>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Рейтинг</w:t>
            </w:r>
          </w:p>
        </w:tc>
        <w:tc>
          <w:tcPr>
            <w:tcW w:w="2304" w:type="dxa"/>
            <w:tcBorders>
              <w:top w:val="single" w:sz="8" w:space="0" w:color="auto"/>
              <w:left w:val="single" w:sz="8" w:space="0" w:color="auto"/>
              <w:bottom w:val="single" w:sz="8" w:space="0" w:color="auto"/>
              <w:right w:val="single" w:sz="8" w:space="0" w:color="auto"/>
            </w:tcBorders>
          </w:tcPr>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Объем средств, </w:t>
            </w:r>
          </w:p>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выделенных в  </w:t>
            </w:r>
          </w:p>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текущем     </w:t>
            </w:r>
          </w:p>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финансовом году </w:t>
            </w:r>
          </w:p>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из бюджета   </w:t>
            </w:r>
          </w:p>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субъекта    </w:t>
            </w:r>
          </w:p>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Российской   </w:t>
            </w:r>
          </w:p>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Федерации на  </w:t>
            </w:r>
          </w:p>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реализацию   </w:t>
            </w:r>
          </w:p>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программы,   </w:t>
            </w:r>
          </w:p>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рублей   </w:t>
            </w:r>
          </w:p>
        </w:tc>
        <w:tc>
          <w:tcPr>
            <w:tcW w:w="1536" w:type="dxa"/>
            <w:tcBorders>
              <w:top w:val="single" w:sz="8" w:space="0" w:color="auto"/>
              <w:left w:val="single" w:sz="8" w:space="0" w:color="auto"/>
              <w:bottom w:val="single" w:sz="8" w:space="0" w:color="auto"/>
              <w:right w:val="single" w:sz="8" w:space="0" w:color="auto"/>
            </w:tcBorders>
          </w:tcPr>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Размер  </w:t>
            </w:r>
          </w:p>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субсидии, </w:t>
            </w:r>
          </w:p>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w:t>
            </w:r>
          </w:p>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c>
          <w:tcPr>
            <w:tcW w:w="3072" w:type="dxa"/>
            <w:tcBorders>
              <w:top w:val="single" w:sz="8" w:space="0" w:color="auto"/>
              <w:left w:val="single" w:sz="8" w:space="0" w:color="auto"/>
              <w:bottom w:val="single" w:sz="8" w:space="0" w:color="auto"/>
            </w:tcBorders>
          </w:tcPr>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субсидии в</w:t>
            </w:r>
          </w:p>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общем объеме средств</w:t>
            </w:r>
          </w:p>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федерального бюджета</w:t>
            </w:r>
          </w:p>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бюджета субъекта</w:t>
            </w:r>
          </w:p>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Российской</w:t>
            </w:r>
          </w:p>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Федерации,</w:t>
            </w:r>
          </w:p>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выделенных в текущем</w:t>
            </w:r>
          </w:p>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финансовом году на</w:t>
            </w:r>
          </w:p>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реализацию</w:t>
            </w:r>
          </w:p>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программы, проценты</w:t>
            </w:r>
          </w:p>
        </w:tc>
      </w:tr>
      <w:tr w:rsidR="002C16F4">
        <w:tblPrEx>
          <w:tblCellMar>
            <w:top w:w="0" w:type="dxa"/>
            <w:bottom w:w="0" w:type="dxa"/>
          </w:tblCellMar>
        </w:tblPrEx>
        <w:trPr>
          <w:tblCellSpacing w:w="5" w:type="nil"/>
        </w:trPr>
        <w:tc>
          <w:tcPr>
            <w:tcW w:w="640" w:type="dxa"/>
            <w:tcBorders>
              <w:bottom w:val="single" w:sz="8" w:space="0" w:color="auto"/>
              <w:right w:val="single" w:sz="8" w:space="0" w:color="auto"/>
            </w:tcBorders>
          </w:tcPr>
          <w:p w:rsidR="002C16F4" w:rsidRDefault="002C16F4">
            <w:pPr>
              <w:widowControl w:val="0"/>
              <w:autoSpaceDE w:val="0"/>
              <w:autoSpaceDN w:val="0"/>
              <w:adjustRightInd w:val="0"/>
              <w:spacing w:after="0" w:line="240" w:lineRule="auto"/>
              <w:ind w:firstLine="540"/>
              <w:jc w:val="both"/>
              <w:rPr>
                <w:rFonts w:ascii="Calibri" w:hAnsi="Calibri" w:cs="Calibri"/>
              </w:rPr>
            </w:pPr>
          </w:p>
        </w:tc>
        <w:tc>
          <w:tcPr>
            <w:tcW w:w="1664" w:type="dxa"/>
            <w:tcBorders>
              <w:left w:val="single" w:sz="8" w:space="0" w:color="auto"/>
              <w:bottom w:val="single" w:sz="8" w:space="0" w:color="auto"/>
              <w:right w:val="single" w:sz="8" w:space="0" w:color="auto"/>
            </w:tcBorders>
          </w:tcPr>
          <w:p w:rsidR="002C16F4" w:rsidRDefault="002C16F4">
            <w:pPr>
              <w:widowControl w:val="0"/>
              <w:autoSpaceDE w:val="0"/>
              <w:autoSpaceDN w:val="0"/>
              <w:adjustRightInd w:val="0"/>
              <w:spacing w:after="0" w:line="240" w:lineRule="auto"/>
              <w:ind w:firstLine="540"/>
              <w:jc w:val="both"/>
              <w:rPr>
                <w:rFonts w:ascii="Calibri" w:hAnsi="Calibri" w:cs="Calibri"/>
              </w:rPr>
            </w:pPr>
          </w:p>
        </w:tc>
        <w:tc>
          <w:tcPr>
            <w:tcW w:w="1152" w:type="dxa"/>
            <w:tcBorders>
              <w:left w:val="single" w:sz="8" w:space="0" w:color="auto"/>
              <w:bottom w:val="single" w:sz="8" w:space="0" w:color="auto"/>
              <w:right w:val="single" w:sz="8" w:space="0" w:color="auto"/>
            </w:tcBorders>
          </w:tcPr>
          <w:p w:rsidR="002C16F4" w:rsidRDefault="002C16F4">
            <w:pPr>
              <w:widowControl w:val="0"/>
              <w:autoSpaceDE w:val="0"/>
              <w:autoSpaceDN w:val="0"/>
              <w:adjustRightInd w:val="0"/>
              <w:spacing w:after="0" w:line="240" w:lineRule="auto"/>
              <w:ind w:firstLine="540"/>
              <w:jc w:val="both"/>
              <w:rPr>
                <w:rFonts w:ascii="Calibri" w:hAnsi="Calibri" w:cs="Calibri"/>
              </w:rPr>
            </w:pPr>
          </w:p>
        </w:tc>
        <w:tc>
          <w:tcPr>
            <w:tcW w:w="2304" w:type="dxa"/>
            <w:tcBorders>
              <w:left w:val="single" w:sz="8" w:space="0" w:color="auto"/>
              <w:bottom w:val="single" w:sz="8" w:space="0" w:color="auto"/>
              <w:right w:val="single" w:sz="8" w:space="0" w:color="auto"/>
            </w:tcBorders>
          </w:tcPr>
          <w:p w:rsidR="002C16F4" w:rsidRDefault="002C16F4">
            <w:pPr>
              <w:widowControl w:val="0"/>
              <w:autoSpaceDE w:val="0"/>
              <w:autoSpaceDN w:val="0"/>
              <w:adjustRightInd w:val="0"/>
              <w:spacing w:after="0" w:line="240" w:lineRule="auto"/>
              <w:ind w:firstLine="540"/>
              <w:jc w:val="both"/>
              <w:rPr>
                <w:rFonts w:ascii="Calibri" w:hAnsi="Calibri" w:cs="Calibri"/>
              </w:rPr>
            </w:pPr>
          </w:p>
        </w:tc>
        <w:tc>
          <w:tcPr>
            <w:tcW w:w="1536" w:type="dxa"/>
            <w:tcBorders>
              <w:left w:val="single" w:sz="8" w:space="0" w:color="auto"/>
              <w:bottom w:val="single" w:sz="8" w:space="0" w:color="auto"/>
              <w:right w:val="single" w:sz="8" w:space="0" w:color="auto"/>
            </w:tcBorders>
          </w:tcPr>
          <w:p w:rsidR="002C16F4" w:rsidRDefault="002C16F4">
            <w:pPr>
              <w:widowControl w:val="0"/>
              <w:autoSpaceDE w:val="0"/>
              <w:autoSpaceDN w:val="0"/>
              <w:adjustRightInd w:val="0"/>
              <w:spacing w:after="0" w:line="240" w:lineRule="auto"/>
              <w:ind w:firstLine="540"/>
              <w:jc w:val="both"/>
              <w:rPr>
                <w:rFonts w:ascii="Calibri" w:hAnsi="Calibri" w:cs="Calibri"/>
              </w:rPr>
            </w:pPr>
          </w:p>
        </w:tc>
        <w:tc>
          <w:tcPr>
            <w:tcW w:w="3328" w:type="dxa"/>
            <w:gridSpan w:val="2"/>
            <w:tcBorders>
              <w:bottom w:val="single" w:sz="8" w:space="0" w:color="auto"/>
            </w:tcBorders>
          </w:tcPr>
          <w:p w:rsidR="002C16F4" w:rsidRDefault="002C16F4">
            <w:pPr>
              <w:widowControl w:val="0"/>
              <w:autoSpaceDE w:val="0"/>
              <w:autoSpaceDN w:val="0"/>
              <w:adjustRightInd w:val="0"/>
              <w:spacing w:after="0" w:line="240" w:lineRule="auto"/>
              <w:ind w:firstLine="540"/>
              <w:jc w:val="both"/>
              <w:rPr>
                <w:rFonts w:ascii="Calibri" w:hAnsi="Calibri" w:cs="Calibri"/>
              </w:rPr>
            </w:pPr>
          </w:p>
        </w:tc>
      </w:tr>
      <w:tr w:rsidR="002C16F4">
        <w:tblPrEx>
          <w:tblCellMar>
            <w:top w:w="0" w:type="dxa"/>
            <w:bottom w:w="0" w:type="dxa"/>
          </w:tblCellMar>
        </w:tblPrEx>
        <w:trPr>
          <w:tblCellSpacing w:w="5" w:type="nil"/>
        </w:trPr>
        <w:tc>
          <w:tcPr>
            <w:tcW w:w="640" w:type="dxa"/>
            <w:tcBorders>
              <w:bottom w:val="single" w:sz="8" w:space="0" w:color="auto"/>
              <w:right w:val="single" w:sz="8" w:space="0" w:color="auto"/>
            </w:tcBorders>
          </w:tcPr>
          <w:p w:rsidR="002C16F4" w:rsidRDefault="002C16F4">
            <w:pPr>
              <w:widowControl w:val="0"/>
              <w:autoSpaceDE w:val="0"/>
              <w:autoSpaceDN w:val="0"/>
              <w:adjustRightInd w:val="0"/>
              <w:spacing w:after="0" w:line="240" w:lineRule="auto"/>
              <w:ind w:firstLine="540"/>
              <w:jc w:val="both"/>
              <w:rPr>
                <w:rFonts w:ascii="Calibri" w:hAnsi="Calibri" w:cs="Calibri"/>
              </w:rPr>
            </w:pPr>
          </w:p>
        </w:tc>
        <w:tc>
          <w:tcPr>
            <w:tcW w:w="1664" w:type="dxa"/>
            <w:tcBorders>
              <w:left w:val="single" w:sz="8" w:space="0" w:color="auto"/>
              <w:bottom w:val="single" w:sz="8" w:space="0" w:color="auto"/>
              <w:right w:val="single" w:sz="8" w:space="0" w:color="auto"/>
            </w:tcBorders>
          </w:tcPr>
          <w:p w:rsidR="002C16F4" w:rsidRDefault="002C16F4">
            <w:pPr>
              <w:widowControl w:val="0"/>
              <w:autoSpaceDE w:val="0"/>
              <w:autoSpaceDN w:val="0"/>
              <w:adjustRightInd w:val="0"/>
              <w:spacing w:after="0" w:line="240" w:lineRule="auto"/>
              <w:ind w:firstLine="540"/>
              <w:jc w:val="both"/>
              <w:rPr>
                <w:rFonts w:ascii="Calibri" w:hAnsi="Calibri" w:cs="Calibri"/>
              </w:rPr>
            </w:pPr>
          </w:p>
        </w:tc>
        <w:tc>
          <w:tcPr>
            <w:tcW w:w="1152" w:type="dxa"/>
            <w:tcBorders>
              <w:left w:val="single" w:sz="8" w:space="0" w:color="auto"/>
              <w:bottom w:val="single" w:sz="8" w:space="0" w:color="auto"/>
              <w:right w:val="single" w:sz="8" w:space="0" w:color="auto"/>
            </w:tcBorders>
          </w:tcPr>
          <w:p w:rsidR="002C16F4" w:rsidRDefault="002C16F4">
            <w:pPr>
              <w:widowControl w:val="0"/>
              <w:autoSpaceDE w:val="0"/>
              <w:autoSpaceDN w:val="0"/>
              <w:adjustRightInd w:val="0"/>
              <w:spacing w:after="0" w:line="240" w:lineRule="auto"/>
              <w:ind w:firstLine="540"/>
              <w:jc w:val="both"/>
              <w:rPr>
                <w:rFonts w:ascii="Calibri" w:hAnsi="Calibri" w:cs="Calibri"/>
              </w:rPr>
            </w:pPr>
          </w:p>
        </w:tc>
        <w:tc>
          <w:tcPr>
            <w:tcW w:w="2304" w:type="dxa"/>
            <w:tcBorders>
              <w:left w:val="single" w:sz="8" w:space="0" w:color="auto"/>
              <w:bottom w:val="single" w:sz="8" w:space="0" w:color="auto"/>
              <w:right w:val="single" w:sz="8" w:space="0" w:color="auto"/>
            </w:tcBorders>
          </w:tcPr>
          <w:p w:rsidR="002C16F4" w:rsidRDefault="002C16F4">
            <w:pPr>
              <w:widowControl w:val="0"/>
              <w:autoSpaceDE w:val="0"/>
              <w:autoSpaceDN w:val="0"/>
              <w:adjustRightInd w:val="0"/>
              <w:spacing w:after="0" w:line="240" w:lineRule="auto"/>
              <w:ind w:firstLine="540"/>
              <w:jc w:val="both"/>
              <w:rPr>
                <w:rFonts w:ascii="Calibri" w:hAnsi="Calibri" w:cs="Calibri"/>
              </w:rPr>
            </w:pPr>
          </w:p>
        </w:tc>
        <w:tc>
          <w:tcPr>
            <w:tcW w:w="1536" w:type="dxa"/>
            <w:tcBorders>
              <w:left w:val="single" w:sz="8" w:space="0" w:color="auto"/>
              <w:bottom w:val="single" w:sz="8" w:space="0" w:color="auto"/>
              <w:right w:val="single" w:sz="8" w:space="0" w:color="auto"/>
            </w:tcBorders>
          </w:tcPr>
          <w:p w:rsidR="002C16F4" w:rsidRDefault="002C16F4">
            <w:pPr>
              <w:widowControl w:val="0"/>
              <w:autoSpaceDE w:val="0"/>
              <w:autoSpaceDN w:val="0"/>
              <w:adjustRightInd w:val="0"/>
              <w:spacing w:after="0" w:line="240" w:lineRule="auto"/>
              <w:ind w:firstLine="540"/>
              <w:jc w:val="both"/>
              <w:rPr>
                <w:rFonts w:ascii="Calibri" w:hAnsi="Calibri" w:cs="Calibri"/>
              </w:rPr>
            </w:pPr>
          </w:p>
        </w:tc>
        <w:tc>
          <w:tcPr>
            <w:tcW w:w="3328" w:type="dxa"/>
            <w:gridSpan w:val="2"/>
            <w:tcBorders>
              <w:bottom w:val="single" w:sz="8" w:space="0" w:color="auto"/>
            </w:tcBorders>
          </w:tcPr>
          <w:p w:rsidR="002C16F4" w:rsidRDefault="002C16F4">
            <w:pPr>
              <w:widowControl w:val="0"/>
              <w:autoSpaceDE w:val="0"/>
              <w:autoSpaceDN w:val="0"/>
              <w:adjustRightInd w:val="0"/>
              <w:spacing w:after="0" w:line="240" w:lineRule="auto"/>
              <w:ind w:firstLine="540"/>
              <w:jc w:val="both"/>
              <w:rPr>
                <w:rFonts w:ascii="Calibri" w:hAnsi="Calibri" w:cs="Calibri"/>
              </w:rPr>
            </w:pPr>
          </w:p>
        </w:tc>
      </w:tr>
      <w:tr w:rsidR="002C16F4">
        <w:tblPrEx>
          <w:tblCellMar>
            <w:top w:w="0" w:type="dxa"/>
            <w:bottom w:w="0" w:type="dxa"/>
          </w:tblCellMar>
        </w:tblPrEx>
        <w:trPr>
          <w:tblCellSpacing w:w="5" w:type="nil"/>
        </w:trPr>
        <w:tc>
          <w:tcPr>
            <w:tcW w:w="3456" w:type="dxa"/>
            <w:gridSpan w:val="3"/>
            <w:tcBorders>
              <w:bottom w:val="single" w:sz="8" w:space="0" w:color="auto"/>
              <w:right w:val="single" w:sz="8" w:space="0" w:color="auto"/>
            </w:tcBorders>
          </w:tcPr>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Итого                  </w:t>
            </w:r>
          </w:p>
        </w:tc>
        <w:tc>
          <w:tcPr>
            <w:tcW w:w="2304" w:type="dxa"/>
            <w:tcBorders>
              <w:left w:val="single" w:sz="8" w:space="0" w:color="auto"/>
              <w:bottom w:val="single" w:sz="8" w:space="0" w:color="auto"/>
              <w:right w:val="single" w:sz="8" w:space="0" w:color="auto"/>
            </w:tcBorders>
          </w:tcPr>
          <w:p w:rsidR="002C16F4" w:rsidRDefault="002C16F4">
            <w:pPr>
              <w:widowControl w:val="0"/>
              <w:autoSpaceDE w:val="0"/>
              <w:autoSpaceDN w:val="0"/>
              <w:adjustRightInd w:val="0"/>
              <w:spacing w:after="0" w:line="240" w:lineRule="auto"/>
              <w:rPr>
                <w:rFonts w:ascii="Courier New" w:hAnsi="Courier New" w:cs="Courier New"/>
                <w:sz w:val="20"/>
                <w:szCs w:val="20"/>
              </w:rPr>
            </w:pPr>
          </w:p>
        </w:tc>
        <w:tc>
          <w:tcPr>
            <w:tcW w:w="1536" w:type="dxa"/>
            <w:tcBorders>
              <w:left w:val="single" w:sz="8" w:space="0" w:color="auto"/>
              <w:bottom w:val="single" w:sz="8" w:space="0" w:color="auto"/>
              <w:right w:val="single" w:sz="8" w:space="0" w:color="auto"/>
            </w:tcBorders>
          </w:tcPr>
          <w:p w:rsidR="002C16F4" w:rsidRDefault="002C16F4">
            <w:pPr>
              <w:widowControl w:val="0"/>
              <w:autoSpaceDE w:val="0"/>
              <w:autoSpaceDN w:val="0"/>
              <w:adjustRightInd w:val="0"/>
              <w:spacing w:after="0" w:line="240" w:lineRule="auto"/>
              <w:rPr>
                <w:rFonts w:ascii="Courier New" w:hAnsi="Courier New" w:cs="Courier New"/>
                <w:sz w:val="20"/>
                <w:szCs w:val="20"/>
              </w:rPr>
            </w:pPr>
          </w:p>
        </w:tc>
        <w:tc>
          <w:tcPr>
            <w:tcW w:w="3328" w:type="dxa"/>
            <w:gridSpan w:val="2"/>
            <w:tcBorders>
              <w:left w:val="single" w:sz="8" w:space="0" w:color="auto"/>
              <w:bottom w:val="single" w:sz="8" w:space="0" w:color="auto"/>
            </w:tcBorders>
          </w:tcPr>
          <w:p w:rsidR="002C16F4" w:rsidRDefault="002C16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r>
    </w:tbl>
    <w:p w:rsidR="002C16F4" w:rsidRDefault="002C16F4">
      <w:pPr>
        <w:widowControl w:val="0"/>
        <w:autoSpaceDE w:val="0"/>
        <w:autoSpaceDN w:val="0"/>
        <w:adjustRightInd w:val="0"/>
        <w:spacing w:after="0" w:line="240" w:lineRule="auto"/>
        <w:ind w:firstLine="540"/>
        <w:jc w:val="both"/>
        <w:rPr>
          <w:rFonts w:ascii="Calibri" w:hAnsi="Calibri" w:cs="Calibri"/>
        </w:rPr>
      </w:pPr>
    </w:p>
    <w:p w:rsidR="002C16F4" w:rsidRDefault="002C16F4">
      <w:pPr>
        <w:widowControl w:val="0"/>
        <w:autoSpaceDE w:val="0"/>
        <w:autoSpaceDN w:val="0"/>
        <w:adjustRightInd w:val="0"/>
        <w:spacing w:after="0" w:line="240" w:lineRule="auto"/>
        <w:ind w:firstLine="540"/>
        <w:jc w:val="both"/>
        <w:rPr>
          <w:rFonts w:ascii="Calibri" w:hAnsi="Calibri" w:cs="Calibri"/>
        </w:rPr>
      </w:pPr>
    </w:p>
    <w:p w:rsidR="002C16F4" w:rsidRDefault="002C16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C16F4" w:rsidRDefault="002C16F4"/>
    <w:sectPr w:rsidR="002C16F4">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C16F4"/>
    <w:rsid w:val="002C16F4"/>
    <w:rsid w:val="00EF4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2C16F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2.wmf"/><Relationship Id="rId26" Type="http://schemas.openxmlformats.org/officeDocument/2006/relationships/hyperlink" Target="consultantplus://offline/ref=B40AD014CC5361E920FE5F50F3260A422625E925977769E6AD10B2DAEED561BAD6D1729C87K9ZCM" TargetMode="External"/><Relationship Id="rId39" Type="http://schemas.openxmlformats.org/officeDocument/2006/relationships/hyperlink" Target="consultantplus://offline/ref=B40AD014CC5361E920FE5F50F3260A422625E925977769E6AD10B2DAEED561BAD6D1729F83K9Z4M" TargetMode="External"/><Relationship Id="rId21" Type="http://schemas.openxmlformats.org/officeDocument/2006/relationships/image" Target="media/image5.wmf"/><Relationship Id="rId34" Type="http://schemas.openxmlformats.org/officeDocument/2006/relationships/hyperlink" Target="consultantplus://offline/ref=B40AD014CC5361E920FE5F50F3260A422625E925977769E6AD10B2DAEED561BAD6D1729C8AK9Z4M" TargetMode="External"/><Relationship Id="rId42" Type="http://schemas.openxmlformats.org/officeDocument/2006/relationships/hyperlink" Target="consultantplus://offline/ref=B40AD014CC5361E920FE5F50F3260A422625E925977769E6AD10B2DAEED561BAD6D1729F83K9Z1M" TargetMode="External"/><Relationship Id="rId47" Type="http://schemas.openxmlformats.org/officeDocument/2006/relationships/image" Target="media/image11.wmf"/><Relationship Id="rId50" Type="http://schemas.openxmlformats.org/officeDocument/2006/relationships/image" Target="media/image14.wmf"/><Relationship Id="rId55" Type="http://schemas.openxmlformats.org/officeDocument/2006/relationships/hyperlink" Target="consultantplus://offline/ref=B40AD014CC5361E920FE5F50F3260A422625E925977769E6AD10B2DAEED561BAD6D1729F80K9Z2M" TargetMode="External"/><Relationship Id="rId7" Type="http://schemas.openxmlformats.org/officeDocument/2006/relationships/hyperlink" Target="consultantplus://offline/ref=B40AD014CC5361E920FE5F50F3260A422625E925977769E6AD10B2DAEED561BAD6D172K9ZAM" TargetMode="External"/><Relationship Id="rId12" Type="http://schemas.openxmlformats.org/officeDocument/2006/relationships/hyperlink" Target="consultantplus://offline/ref=B40AD014CC5361E920FE5F50F3260A422625E925977769E6AD10B2DAEED561BAD6D1729BK8Z5M" TargetMode="External"/><Relationship Id="rId17" Type="http://schemas.openxmlformats.org/officeDocument/2006/relationships/hyperlink" Target="consultantplus://offline/ref=B40AD014CC5361E920FE5F50F3260A422625E925977769E6AD10B2DAEED561BAD6D1729AK8ZAM" TargetMode="External"/><Relationship Id="rId25" Type="http://schemas.openxmlformats.org/officeDocument/2006/relationships/hyperlink" Target="consultantplus://offline/ref=B40AD014CC5361E920FE5F50F3260A422625E925977769E6AD10B2DAEED561BAD6D1729C87K9ZDM" TargetMode="External"/><Relationship Id="rId33" Type="http://schemas.openxmlformats.org/officeDocument/2006/relationships/hyperlink" Target="consultantplus://offline/ref=B40AD014CC5361E920FE5F50F3260A422625E925977769E6AD10B2DAEED561BAD6D1729C84K9Z3M" TargetMode="External"/><Relationship Id="rId38" Type="http://schemas.openxmlformats.org/officeDocument/2006/relationships/hyperlink" Target="consultantplus://offline/ref=B40AD014CC5361E920FE5F50F3260A422625E925977769E6AD10B2DAEED561BAD6D1729F83K9Z5M" TargetMode="External"/><Relationship Id="rId46" Type="http://schemas.openxmlformats.org/officeDocument/2006/relationships/image" Target="media/image10.wmf"/><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40AD014CC5361E920FE5F50F3260A422625E925977769E6AD10B2DAEED561BAD6D1729AK8Z6M" TargetMode="External"/><Relationship Id="rId20" Type="http://schemas.openxmlformats.org/officeDocument/2006/relationships/image" Target="media/image4.wmf"/><Relationship Id="rId29" Type="http://schemas.openxmlformats.org/officeDocument/2006/relationships/hyperlink" Target="consultantplus://offline/ref=B40AD014CC5361E920FE5F50F3260A422625E925977769E6AD10B2DAEED561BAD6D1729C85K9Z2M" TargetMode="External"/><Relationship Id="rId41" Type="http://schemas.openxmlformats.org/officeDocument/2006/relationships/hyperlink" Target="consultantplus://offline/ref=B40AD014CC5361E920FE5F50F3260A422625E925977769E6AD10B2DAEED561BAD6D1729F83K9Z6M" TargetMode="External"/><Relationship Id="rId54" Type="http://schemas.openxmlformats.org/officeDocument/2006/relationships/hyperlink" Target="consultantplus://offline/ref=B40AD014CC5361E920FE5F50F3260A422625E925977769E6AD10B2DAEED561BAD6D1729F80K9Z0M" TargetMode="External"/><Relationship Id="rId1" Type="http://schemas.openxmlformats.org/officeDocument/2006/relationships/styles" Target="styles.xml"/><Relationship Id="rId6" Type="http://schemas.openxmlformats.org/officeDocument/2006/relationships/hyperlink" Target="consultantplus://offline/ref=B40AD014CC5361E920FE5F50F3260A422625E925977769E6AD10B2DAEED561BAD6D172K9ZAM" TargetMode="External"/><Relationship Id="rId11" Type="http://schemas.openxmlformats.org/officeDocument/2006/relationships/hyperlink" Target="consultantplus://offline/ref=B40AD014CC5361E920FE5F50F3260A422625E925977769E6AD10B2DAEED561BAD6D1729CK8Z4M" TargetMode="External"/><Relationship Id="rId24" Type="http://schemas.openxmlformats.org/officeDocument/2006/relationships/hyperlink" Target="consultantplus://offline/ref=B40AD014CC5361E920FE5F50F3260A422625E925977769E6AD10B2DAEED561BAD6D17295K8Z6M" TargetMode="External"/><Relationship Id="rId32" Type="http://schemas.openxmlformats.org/officeDocument/2006/relationships/hyperlink" Target="consultantplus://offline/ref=B40AD014CC5361E920FE5F50F3260A422625E925977769E6AD10B2DAEED561BAD6D1729C84K9Z1M" TargetMode="External"/><Relationship Id="rId37" Type="http://schemas.openxmlformats.org/officeDocument/2006/relationships/hyperlink" Target="consultantplus://offline/ref=B40AD014CC5361E920FE5F50F3260A422625E925977769E6AD10B2DAEED561BAD6D1729C8AK9ZDM" TargetMode="External"/><Relationship Id="rId40" Type="http://schemas.openxmlformats.org/officeDocument/2006/relationships/hyperlink" Target="consultantplus://offline/ref=B40AD014CC5361E920FE5F50F3260A422625E925977769E6AD10B2DAEED561BAD6D1729F83K9Z7M" TargetMode="External"/><Relationship Id="rId45" Type="http://schemas.openxmlformats.org/officeDocument/2006/relationships/image" Target="media/image9.wmf"/><Relationship Id="rId53" Type="http://schemas.openxmlformats.org/officeDocument/2006/relationships/image" Target="media/image17.wmf"/><Relationship Id="rId58" Type="http://schemas.openxmlformats.org/officeDocument/2006/relationships/fontTable" Target="fontTable.xml"/><Relationship Id="rId5" Type="http://schemas.openxmlformats.org/officeDocument/2006/relationships/hyperlink" Target="consultantplus://offline/ref=B40AD014CC5361E920FE5F50F3260A422625E925977769E6AD10B2DAEED561BAD6D1729C8395097FK9ZDM" TargetMode="External"/><Relationship Id="rId15" Type="http://schemas.openxmlformats.org/officeDocument/2006/relationships/hyperlink" Target="consultantplus://offline/ref=B40AD014CC5361E920FE5F50F3260A422625E925977769E6AD10B2DAEED561BAD6D1729AK8Z0M" TargetMode="External"/><Relationship Id="rId23" Type="http://schemas.openxmlformats.org/officeDocument/2006/relationships/hyperlink" Target="consultantplus://offline/ref=B40AD014CC5361E920FE5F50F3260A422625E925977769E6AD10B2DAEED561BAD6D17295K8Z3M" TargetMode="External"/><Relationship Id="rId28" Type="http://schemas.openxmlformats.org/officeDocument/2006/relationships/hyperlink" Target="consultantplus://offline/ref=B40AD014CC5361E920FE5F50F3260A422625E925977769E6AD10B2DAEED561BAD6D1729C85K9Z4M" TargetMode="External"/><Relationship Id="rId36" Type="http://schemas.openxmlformats.org/officeDocument/2006/relationships/hyperlink" Target="consultantplus://offline/ref=B40AD014CC5361E920FE5F50F3260A422625E925977769E6AD10B2DAEED561BAD6D1729C8AK9Z1M" TargetMode="External"/><Relationship Id="rId49" Type="http://schemas.openxmlformats.org/officeDocument/2006/relationships/image" Target="media/image13.wmf"/><Relationship Id="rId57" Type="http://schemas.openxmlformats.org/officeDocument/2006/relationships/hyperlink" Target="consultantplus://offline/ref=B40AD014CC5361E920FE5F50F3260A422625E925977769E6AD10B2DAEED561BAD6D1729F87K9Z4M" TargetMode="External"/><Relationship Id="rId10" Type="http://schemas.openxmlformats.org/officeDocument/2006/relationships/hyperlink" Target="consultantplus://offline/ref=B40AD014CC5361E920FE5F50F3260A422625E925977769E6AD10B2DAEED561BAD6D1729CK8Z5M" TargetMode="External"/><Relationship Id="rId19" Type="http://schemas.openxmlformats.org/officeDocument/2006/relationships/image" Target="media/image3.wmf"/><Relationship Id="rId31" Type="http://schemas.openxmlformats.org/officeDocument/2006/relationships/hyperlink" Target="consultantplus://offline/ref=B40AD014CC5361E920FE5F50F3260A422625E925977769E6AD10B2DAEED561BAD6D1729C84K9Z7M" TargetMode="External"/><Relationship Id="rId44" Type="http://schemas.openxmlformats.org/officeDocument/2006/relationships/image" Target="media/image8.wmf"/><Relationship Id="rId52" Type="http://schemas.openxmlformats.org/officeDocument/2006/relationships/image" Target="media/image16.wmf"/><Relationship Id="rId4" Type="http://schemas.openxmlformats.org/officeDocument/2006/relationships/hyperlink" Target="consultantplus://offline/ref=B40AD014CC5361E920FE5F50F3260A422625E925977769E6AD10B2DAEED561BAD6D1729C8395097FK9ZDM" TargetMode="External"/><Relationship Id="rId9" Type="http://schemas.openxmlformats.org/officeDocument/2006/relationships/hyperlink" Target="consultantplus://offline/ref=B40AD014CC5361E920FE5F50F3260A422625E925977769E6AD10B2DAEED561BAD6D1729CK8Z2M" TargetMode="External"/><Relationship Id="rId14" Type="http://schemas.openxmlformats.org/officeDocument/2006/relationships/hyperlink" Target="consultantplus://offline/ref=B40AD014CC5361E920FE5F50F3260A422625E925977769E6AD10B2DAEED561BAD6D1729BK8ZBM" TargetMode="External"/><Relationship Id="rId22" Type="http://schemas.openxmlformats.org/officeDocument/2006/relationships/image" Target="media/image6.wmf"/><Relationship Id="rId27" Type="http://schemas.openxmlformats.org/officeDocument/2006/relationships/image" Target="media/image7.wmf"/><Relationship Id="rId30" Type="http://schemas.openxmlformats.org/officeDocument/2006/relationships/hyperlink" Target="consultantplus://offline/ref=B40AD014CC5361E920FE5F50F3260A422625E925977769E6AD10B2DAEED561BAD6D1729C83950A7EK9Z0M" TargetMode="External"/><Relationship Id="rId35" Type="http://schemas.openxmlformats.org/officeDocument/2006/relationships/hyperlink" Target="consultantplus://offline/ref=B40AD014CC5361E920FE5F50F3260A422623E720977369E6AD10B2DAEEKDZ5M" TargetMode="External"/><Relationship Id="rId43" Type="http://schemas.openxmlformats.org/officeDocument/2006/relationships/hyperlink" Target="consultantplus://offline/ref=B40AD014CC5361E920FE5F50F3260A422625E925977769E6AD10B2DAEED561BAD6D1729F82K9Z4M" TargetMode="External"/><Relationship Id="rId48" Type="http://schemas.openxmlformats.org/officeDocument/2006/relationships/image" Target="media/image12.wmf"/><Relationship Id="rId56" Type="http://schemas.openxmlformats.org/officeDocument/2006/relationships/hyperlink" Target="consultantplus://offline/ref=B40AD014CC5361E920FE5F50F3260A422625E925977769E6AD10B2DAEED561BAD6D1729F80K9ZDM" TargetMode="External"/><Relationship Id="rId8" Type="http://schemas.openxmlformats.org/officeDocument/2006/relationships/hyperlink" Target="consultantplus://offline/ref=B40AD014CC5361E920FE5F50F3260A422625E925977769E6AD10B2DAEED561BAD6D1729CK8Z3M" TargetMode="External"/><Relationship Id="rId51" Type="http://schemas.openxmlformats.org/officeDocument/2006/relationships/image" Target="media/image15.wmf"/><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3802</Words>
  <Characters>21676</Characters>
  <Application>Microsoft Office Word</Application>
  <DocSecurity>0</DocSecurity>
  <Lines>180</Lines>
  <Paragraphs>50</Paragraphs>
  <ScaleCrop>false</ScaleCrop>
  <Company>Microsoft</Company>
  <LinksUpToDate>false</LinksUpToDate>
  <CharactersWithSpaces>25428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dc:creator>
  <cp:lastModifiedBy>tav</cp:lastModifiedBy>
  <cp:revision>1</cp:revision>
  <dcterms:created xsi:type="dcterms:W3CDTF">2013-12-17T12:25:00Z</dcterms:created>
  <dcterms:modified xsi:type="dcterms:W3CDTF">2013-12-17T12:25:00Z</dcterms:modified>
</cp:coreProperties>
</file>