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D9293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8B0E0F">
        <w:rPr>
          <w:rFonts w:ascii="Times New Roman" w:hAnsi="Times New Roman"/>
          <w:sz w:val="28"/>
          <w:szCs w:val="28"/>
        </w:rPr>
        <w:t>16</w:t>
      </w:r>
      <w:r w:rsidR="00E61FCC">
        <w:rPr>
          <w:rFonts w:ascii="Times New Roman" w:hAnsi="Times New Roman"/>
          <w:sz w:val="28"/>
          <w:szCs w:val="28"/>
        </w:rPr>
        <w:t>.07.2013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56FB4">
        <w:rPr>
          <w:rFonts w:ascii="Times New Roman" w:hAnsi="Times New Roman"/>
          <w:sz w:val="28"/>
          <w:szCs w:val="28"/>
        </w:rPr>
        <w:t xml:space="preserve">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E61FCC">
        <w:rPr>
          <w:rFonts w:ascii="Times New Roman" w:hAnsi="Times New Roman"/>
          <w:sz w:val="28"/>
          <w:szCs w:val="28"/>
        </w:rPr>
        <w:t>1077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42756" w:rsidRPr="00F15921" w:rsidRDefault="00C42756" w:rsidP="00C42756">
      <w:pPr>
        <w:tabs>
          <w:tab w:val="left" w:pos="5245"/>
        </w:tabs>
        <w:spacing w:before="240" w:after="0" w:line="240" w:lineRule="exact"/>
        <w:ind w:right="4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«Об энергосбережении и повышении энергетической эффективности вКраснокамском муниципальном районе на 2010-2015 годы», утвержденную постановлением администрации </w:t>
      </w:r>
      <w:r w:rsidRPr="00F15921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от 31 августа 2010 г.  № 215. </w:t>
      </w: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9178D" w:rsidRPr="00A42BF6" w:rsidRDefault="00826B90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Ф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едеральных законов от </w:t>
      </w:r>
      <w:r w:rsidR="00D15912">
        <w:rPr>
          <w:rFonts w:ascii="Times New Roman" w:hAnsi="Times New Roman"/>
          <w:sz w:val="28"/>
          <w:szCs w:val="28"/>
          <w:lang w:eastAsia="ru-RU"/>
        </w:rPr>
        <w:t>0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6 октября 2003 г. </w:t>
      </w:r>
      <w:r w:rsidR="0061072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10728">
        <w:rPr>
          <w:rFonts w:ascii="Times New Roman" w:hAnsi="Times New Roman"/>
          <w:sz w:val="28"/>
          <w:szCs w:val="28"/>
        </w:rPr>
        <w:t xml:space="preserve"> 131 </w:t>
      </w:r>
      <w:r>
        <w:rPr>
          <w:rFonts w:ascii="Times New Roman" w:hAnsi="Times New Roman"/>
          <w:sz w:val="28"/>
          <w:szCs w:val="28"/>
        </w:rPr>
        <w:t>–</w:t>
      </w:r>
      <w:r w:rsidR="00610728">
        <w:rPr>
          <w:rFonts w:ascii="Times New Roman" w:hAnsi="Times New Roman"/>
          <w:sz w:val="28"/>
          <w:szCs w:val="28"/>
        </w:rPr>
        <w:t xml:space="preserve"> ФЗ</w:t>
      </w:r>
      <w:r w:rsidR="00727900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</w:t>
      </w:r>
      <w:r w:rsidR="00610728">
        <w:rPr>
          <w:rFonts w:ascii="Times New Roman" w:hAnsi="Times New Roman"/>
          <w:sz w:val="28"/>
          <w:szCs w:val="28"/>
          <w:lang w:eastAsia="ru-RU"/>
        </w:rPr>
        <w:t xml:space="preserve">едерации", от 23 ноября 2009 г. № 261–ФЗ 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A42BF6">
        <w:rPr>
          <w:rFonts w:ascii="Times New Roman" w:hAnsi="Times New Roman"/>
          <w:sz w:val="28"/>
          <w:szCs w:val="28"/>
          <w:lang w:eastAsia="ru-RU"/>
        </w:rPr>
        <w:t xml:space="preserve">в целях содействия проведению мероприятий по энергосбережению и повышению энергетической эффективности, разработанных </w:t>
      </w:r>
      <w:r w:rsidR="00383DFA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проведенных </w:t>
      </w:r>
      <w:r w:rsidR="00DC619A">
        <w:rPr>
          <w:rFonts w:ascii="Times New Roman" w:hAnsi="Times New Roman"/>
          <w:sz w:val="28"/>
          <w:szCs w:val="28"/>
        </w:rPr>
        <w:t>энергетических обследований учреждений Краснокамского муниципального района,</w:t>
      </w:r>
      <w:r w:rsidR="00C4275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DD5433" w:rsidRDefault="00C42756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 w:rsidRPr="007935AB">
        <w:rPr>
          <w:rFonts w:ascii="Times New Roman" w:hAnsi="Times New Roman"/>
          <w:sz w:val="28"/>
          <w:szCs w:val="28"/>
        </w:rPr>
        <w:t>:</w:t>
      </w:r>
    </w:p>
    <w:p w:rsidR="00DD5433" w:rsidRDefault="00DD5433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D5433">
        <w:rPr>
          <w:rFonts w:ascii="Times New Roman" w:hAnsi="Times New Roman"/>
          <w:sz w:val="28"/>
          <w:szCs w:val="28"/>
        </w:rPr>
        <w:t>.</w:t>
      </w:r>
      <w:r w:rsidRPr="00DD5433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администрацииКраснокамскогомуниципального района от 31.08.2010 N 215 "Об утверждении  программы "Об энергосбережении и повышении энергетической эффективностиКраснокамского муниципального района на 2010- 2015 годы":</w:t>
      </w:r>
    </w:p>
    <w:p w:rsidR="00DD5433" w:rsidRDefault="00D15912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DD5433">
        <w:rPr>
          <w:rFonts w:ascii="Times New Roman" w:hAnsi="Times New Roman"/>
          <w:sz w:val="28"/>
          <w:szCs w:val="28"/>
          <w:lang w:eastAsia="ru-RU"/>
        </w:rPr>
        <w:t>разделе «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>Паспорт Программы</w:t>
      </w:r>
      <w:r w:rsidR="00DD5433">
        <w:rPr>
          <w:rFonts w:ascii="Times New Roman" w:hAnsi="Times New Roman"/>
          <w:sz w:val="28"/>
          <w:szCs w:val="28"/>
          <w:lang w:eastAsia="ru-RU"/>
        </w:rPr>
        <w:t>»: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15912">
        <w:rPr>
          <w:sz w:val="28"/>
          <w:szCs w:val="28"/>
        </w:rPr>
        <w:t xml:space="preserve"> позицию </w:t>
      </w:r>
      <w:r>
        <w:rPr>
          <w:sz w:val="28"/>
          <w:szCs w:val="28"/>
        </w:rPr>
        <w:t>«Заказчик Программы» дополнить словами: «г.Краснокамск, пр.</w:t>
      </w:r>
      <w:r w:rsidR="00D15912">
        <w:rPr>
          <w:sz w:val="28"/>
          <w:szCs w:val="28"/>
        </w:rPr>
        <w:t xml:space="preserve"> Маяковского, д.11</w:t>
      </w:r>
      <w:r>
        <w:rPr>
          <w:sz w:val="28"/>
          <w:szCs w:val="28"/>
        </w:rPr>
        <w:t xml:space="preserve"> . Глава </w:t>
      </w:r>
      <w:r w:rsidR="00D15912">
        <w:rPr>
          <w:sz w:val="28"/>
          <w:szCs w:val="28"/>
        </w:rPr>
        <w:t xml:space="preserve">Краснокамского муниципального района – глава </w:t>
      </w:r>
      <w:r>
        <w:rPr>
          <w:sz w:val="28"/>
          <w:szCs w:val="28"/>
        </w:rPr>
        <w:t xml:space="preserve">администрации </w:t>
      </w:r>
      <w:r w:rsidR="00D15912">
        <w:rPr>
          <w:sz w:val="28"/>
          <w:szCs w:val="28"/>
        </w:rPr>
        <w:t xml:space="preserve">Краснокамского муниципального района </w:t>
      </w:r>
      <w:r>
        <w:rPr>
          <w:sz w:val="28"/>
          <w:szCs w:val="28"/>
        </w:rPr>
        <w:t>Крестьянни</w:t>
      </w:r>
      <w:r w:rsidR="00D15912">
        <w:rPr>
          <w:sz w:val="28"/>
          <w:szCs w:val="28"/>
        </w:rPr>
        <w:t>ков Юрий Юрьевич, тел. 7-30-59»;</w:t>
      </w:r>
    </w:p>
    <w:p w:rsidR="00DD5433" w:rsidRDefault="00D15912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1.1.2. в позиции</w:t>
      </w:r>
      <w:r w:rsidR="00DD5433">
        <w:rPr>
          <w:sz w:val="28"/>
          <w:szCs w:val="28"/>
        </w:rPr>
        <w:t xml:space="preserve"> «Разработчик программы» слова «Ложкин С</w:t>
      </w:r>
      <w:r w:rsidR="0030210A">
        <w:rPr>
          <w:sz w:val="28"/>
          <w:szCs w:val="28"/>
        </w:rPr>
        <w:t>ергей Валентинович»  заменить</w:t>
      </w:r>
      <w:r w:rsidR="00DD5433">
        <w:rPr>
          <w:sz w:val="28"/>
          <w:szCs w:val="28"/>
        </w:rPr>
        <w:t xml:space="preserve"> слова</w:t>
      </w:r>
      <w:r w:rsidR="0030210A">
        <w:rPr>
          <w:sz w:val="28"/>
          <w:szCs w:val="28"/>
        </w:rPr>
        <w:t>ми</w:t>
      </w:r>
      <w:r w:rsidR="00DD5433">
        <w:rPr>
          <w:sz w:val="28"/>
          <w:szCs w:val="28"/>
        </w:rPr>
        <w:t xml:space="preserve"> «Трухин</w:t>
      </w:r>
      <w:r>
        <w:rPr>
          <w:sz w:val="28"/>
          <w:szCs w:val="28"/>
        </w:rPr>
        <w:t xml:space="preserve"> Юрий Михайлович, тел. 4-53-53»;</w:t>
      </w:r>
    </w:p>
    <w:p w:rsidR="00DD5433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1.1.3. </w:t>
      </w:r>
      <w:r w:rsidR="00D15912">
        <w:rPr>
          <w:rFonts w:ascii="Times New Roman" w:hAnsi="Times New Roman"/>
          <w:sz w:val="28"/>
          <w:szCs w:val="28"/>
          <w:lang w:eastAsia="ru-RU"/>
        </w:rPr>
        <w:t xml:space="preserve">после позиции </w:t>
      </w:r>
      <w:r w:rsidR="00D15912" w:rsidRPr="00D15912">
        <w:rPr>
          <w:rFonts w:ascii="Times New Roman" w:hAnsi="Times New Roman"/>
          <w:sz w:val="28"/>
          <w:szCs w:val="28"/>
        </w:rPr>
        <w:t>«Разработчик программы»</w:t>
      </w:r>
      <w:r w:rsidR="00D15912">
        <w:rPr>
          <w:rFonts w:ascii="Times New Roman" w:hAnsi="Times New Roman"/>
          <w:sz w:val="28"/>
          <w:szCs w:val="28"/>
          <w:lang w:eastAsia="ru-RU"/>
        </w:rPr>
        <w:t>дополнить позициями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3652"/>
        <w:gridCol w:w="6485"/>
      </w:tblGrid>
      <w:tr w:rsidR="00DD5433" w:rsidTr="00DD5433">
        <w:tc>
          <w:tcPr>
            <w:tcW w:w="3652" w:type="dxa"/>
          </w:tcPr>
          <w:p w:rsidR="00DD5433" w:rsidRPr="007935AB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485" w:type="dxa"/>
          </w:tcPr>
          <w:p w:rsidR="00DD5433" w:rsidRPr="007935AB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И.о.заместителя главы Краснокамского муниципального района </w:t>
            </w:r>
            <w:r w:rsidRPr="001C1A65">
              <w:rPr>
                <w:rFonts w:ascii="Times New Roman" w:hAnsi="Times New Roman"/>
                <w:sz w:val="28"/>
                <w:szCs w:val="28"/>
              </w:rPr>
              <w:t>Трухин Юрий Михайлович, тел. 4-53-53</w:t>
            </w:r>
          </w:p>
        </w:tc>
      </w:tr>
      <w:tr w:rsidR="00DD5433" w:rsidTr="00DD5433">
        <w:tc>
          <w:tcPr>
            <w:tcW w:w="3652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6485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развития инфраструктуры, ЖКХ, транспортного обслуживания и дорог </w:t>
            </w:r>
          </w:p>
        </w:tc>
      </w:tr>
      <w:tr w:rsidR="00DD5433" w:rsidTr="00DD5433">
        <w:tc>
          <w:tcPr>
            <w:tcW w:w="3652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59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>правление с</w:t>
            </w:r>
            <w:r w:rsidR="00D15912">
              <w:rPr>
                <w:rFonts w:ascii="Times New Roman" w:hAnsi="Times New Roman"/>
                <w:sz w:val="28"/>
                <w:szCs w:val="28"/>
              </w:rPr>
              <w:t>истемой образования, управление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 xml:space="preserve"> по спорту, культу</w:t>
            </w:r>
            <w:r w:rsidR="00D15912">
              <w:rPr>
                <w:rFonts w:ascii="Times New Roman" w:hAnsi="Times New Roman"/>
                <w:sz w:val="28"/>
                <w:szCs w:val="28"/>
              </w:rPr>
              <w:t>ре и работе с молодежью,  администрация Краснокамского муниципального района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 xml:space="preserve">, муниципальные учреждения, являющиеся получателями бюджетных средств </w:t>
            </w:r>
            <w:r w:rsidRPr="00DD5433">
              <w:rPr>
                <w:rFonts w:ascii="Times New Roman" w:hAnsi="Times New Roman"/>
                <w:sz w:val="28"/>
                <w:szCs w:val="28"/>
              </w:rPr>
              <w:t>и получателями субсидий из бюджета Краснокамского муниципального района</w:t>
            </w:r>
          </w:p>
        </w:tc>
      </w:tr>
      <w:tr w:rsidR="00DD5433" w:rsidTr="00DD5433">
        <w:tc>
          <w:tcPr>
            <w:tcW w:w="3652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проблем, решаемых с помощью Программы</w:t>
            </w:r>
          </w:p>
        </w:tc>
        <w:tc>
          <w:tcPr>
            <w:tcW w:w="6485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расход топливных ресурсов объектами бюджетной сферы;</w:t>
            </w:r>
          </w:p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величение расходов бюджета Краснокам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муниципального района на оплату коммунальных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5433" w:rsidRPr="002B6CC5" w:rsidRDefault="00DD5433" w:rsidP="00D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недостаточность оснащения приборами учета объектов бюджетной сферы (68,8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оснащены тепловыми приборами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та, 73,4 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- приборами учета потребления воды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98.4 %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снабжены приборами учета потребления электроэнергии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автоматизации и энергетической эффективности действующего оборудования и устройств;</w:t>
            </w:r>
          </w:p>
          <w:p w:rsidR="00DD5433" w:rsidRPr="00D3659E" w:rsidRDefault="00DD5433" w:rsidP="00D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информации по реальному потреблению 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энергоресурсов на объектах</w:t>
            </w:r>
            <w:r>
              <w:rPr>
                <w:rFonts w:ascii="Times New Roman" w:hAnsi="Times New Roman"/>
                <w:sz w:val="28"/>
                <w:szCs w:val="28"/>
              </w:rPr>
              <w:t>бюджетной сферы (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и фактические объемы использования энергоресурсов и воды, сверхнормативные потери энергоресурсов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D5433" w:rsidRDefault="00DD5433" w:rsidP="00DD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912" w:rsidRPr="00D43FC5" w:rsidRDefault="00DD5433" w:rsidP="00DD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5912">
        <w:rPr>
          <w:rFonts w:ascii="Times New Roman" w:hAnsi="Times New Roman"/>
          <w:sz w:val="28"/>
          <w:szCs w:val="28"/>
        </w:rPr>
        <w:t>1.4. позицию</w:t>
      </w:r>
      <w:r w:rsidRPr="00D43FC5">
        <w:rPr>
          <w:rFonts w:ascii="Times New Roman" w:hAnsi="Times New Roman"/>
          <w:sz w:val="28"/>
          <w:szCs w:val="28"/>
        </w:rPr>
        <w:t xml:space="preserve"> «Сроки реализации </w:t>
      </w:r>
      <w:r w:rsidR="00D15912">
        <w:rPr>
          <w:rFonts w:ascii="Times New Roman" w:hAnsi="Times New Roman"/>
          <w:sz w:val="28"/>
          <w:szCs w:val="28"/>
        </w:rPr>
        <w:t>Программы» изложить в следующей редакции</w:t>
      </w:r>
      <w:r w:rsidR="0030210A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642"/>
        <w:gridCol w:w="6495"/>
      </w:tblGrid>
      <w:tr w:rsidR="00D15912" w:rsidTr="00D15912">
        <w:tc>
          <w:tcPr>
            <w:tcW w:w="3652" w:type="dxa"/>
          </w:tcPr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2010-2015: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этап - 2010 год;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этап - 2011 год;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этап - 2012-2015 годы</w:t>
            </w:r>
          </w:p>
        </w:tc>
      </w:tr>
    </w:tbl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1.1.5. позицию</w:t>
      </w:r>
      <w:r w:rsidR="00DD5433">
        <w:rPr>
          <w:sz w:val="28"/>
          <w:szCs w:val="28"/>
        </w:rPr>
        <w:t>«</w:t>
      </w:r>
      <w:r w:rsidR="00DD5433" w:rsidRPr="00566513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и показатели»  изложить в следующей</w:t>
      </w:r>
      <w:r w:rsidR="00DD5433">
        <w:rPr>
          <w:sz w:val="28"/>
          <w:szCs w:val="28"/>
        </w:rPr>
        <w:t xml:space="preserve"> редакции</w:t>
      </w:r>
      <w:r w:rsidR="00DD5433" w:rsidRPr="0060012E">
        <w:rPr>
          <w:sz w:val="28"/>
          <w:szCs w:val="28"/>
        </w:rPr>
        <w:t>: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1.Снижение потребления энергоресурсов в муниципальных учреждениях,  %.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приборов учета потребления энергоресурсов в муниципальных учреждениях,   %.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 хода проведения обязательного энергетического обследования в муниципальных учреждениях,  %. 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Общие целевые показатели в области энергосбережения и повышения энергетической эффективности  в администрации и муниципальных учреждениях Краснокамского муници</w:t>
      </w:r>
      <w:r w:rsidR="008A7FC0">
        <w:rPr>
          <w:sz w:val="28"/>
          <w:szCs w:val="28"/>
        </w:rPr>
        <w:t>пального района, определяются</w:t>
      </w:r>
      <w:r>
        <w:rPr>
          <w:sz w:val="28"/>
          <w:szCs w:val="28"/>
        </w:rPr>
        <w:t xml:space="preserve"> Федеральным законом и подзаконными нормативными правовыми актами, применимые к условиям муниципального образования.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энергетических обследований администрации и муниципальных учреждений: </w:t>
      </w:r>
    </w:p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83"/>
        <w:gridCol w:w="2884"/>
        <w:gridCol w:w="3170"/>
      </w:tblGrid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Период проведения обследования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Организаций, ед.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Доля, %│</w:t>
            </w:r>
          </w:p>
        </w:tc>
      </w:tr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2011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2012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</w:p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  <w:r w:rsidRPr="008554C3">
        <w:rPr>
          <w:sz w:val="28"/>
          <w:szCs w:val="28"/>
        </w:rPr>
        <w:t>Доля энергетических ресурсов (электрическая и тепловая</w:t>
      </w:r>
      <w:r>
        <w:rPr>
          <w:sz w:val="28"/>
          <w:szCs w:val="28"/>
        </w:rPr>
        <w:t>энергия, вода</w:t>
      </w:r>
      <w:r w:rsidRPr="008554C3">
        <w:rPr>
          <w:sz w:val="28"/>
          <w:szCs w:val="28"/>
        </w:rPr>
        <w:t xml:space="preserve">), расчеты за потребление  которых осуществляются на основании показаний приборов учета (%):   </w:t>
      </w:r>
    </w:p>
    <w:tbl>
      <w:tblPr>
        <w:tblStyle w:val="a9"/>
        <w:tblW w:w="0" w:type="auto"/>
        <w:tblLook w:val="04A0"/>
      </w:tblPr>
      <w:tblGrid>
        <w:gridCol w:w="2999"/>
        <w:gridCol w:w="2572"/>
        <w:gridCol w:w="1447"/>
        <w:gridCol w:w="1559"/>
        <w:gridCol w:w="1560"/>
      </w:tblGrid>
      <w:tr w:rsidR="00DD5433" w:rsidRPr="00175617" w:rsidTr="00DD5433">
        <w:trPr>
          <w:trHeight w:val="339"/>
        </w:trPr>
        <w:tc>
          <w:tcPr>
            <w:tcW w:w="3543" w:type="dxa"/>
            <w:vMerge w:val="restart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2010</w:t>
            </w:r>
          </w:p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3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DD5433" w:rsidRPr="00175617" w:rsidTr="00DD5433">
        <w:trPr>
          <w:trHeight w:val="268"/>
        </w:trPr>
        <w:tc>
          <w:tcPr>
            <w:tcW w:w="3543" w:type="dxa"/>
            <w:vMerge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факт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 xml:space="preserve">Тепловая  энергия    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94,8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97,5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 xml:space="preserve">Вода    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97,3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0773DE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5A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0012E">
        <w:rPr>
          <w:sz w:val="28"/>
          <w:szCs w:val="28"/>
        </w:rPr>
        <w:t xml:space="preserve">. </w:t>
      </w:r>
      <w:r w:rsidR="000773DE">
        <w:rPr>
          <w:sz w:val="28"/>
          <w:szCs w:val="28"/>
        </w:rPr>
        <w:t>позицию</w:t>
      </w:r>
      <w:r w:rsidRPr="007935AB">
        <w:rPr>
          <w:sz w:val="28"/>
          <w:szCs w:val="28"/>
        </w:rPr>
        <w:t xml:space="preserve"> "Объем</w:t>
      </w:r>
      <w:r w:rsidRPr="0060012E">
        <w:rPr>
          <w:sz w:val="28"/>
          <w:szCs w:val="28"/>
        </w:rPr>
        <w:t xml:space="preserve"> финансирования Программы"</w:t>
      </w:r>
      <w:r w:rsidR="000773DE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</w:t>
      </w:r>
      <w:r w:rsidRPr="0060012E">
        <w:rPr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715"/>
        <w:gridCol w:w="6422"/>
      </w:tblGrid>
      <w:tr w:rsidR="000773DE" w:rsidTr="000773DE">
        <w:tc>
          <w:tcPr>
            <w:tcW w:w="3794" w:type="dxa"/>
          </w:tcPr>
          <w:p w:rsidR="000773DE" w:rsidRPr="000773DE" w:rsidRDefault="000773DE" w:rsidP="0007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DE"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629" w:type="dxa"/>
          </w:tcPr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3C56">
              <w:rPr>
                <w:sz w:val="28"/>
                <w:szCs w:val="28"/>
              </w:rPr>
              <w:t>бъем финансирован</w:t>
            </w:r>
            <w:r>
              <w:rPr>
                <w:sz w:val="28"/>
                <w:szCs w:val="28"/>
              </w:rPr>
              <w:t xml:space="preserve">ия мероприятий  Программы </w:t>
            </w:r>
            <w:r w:rsidRPr="00323C56">
              <w:rPr>
                <w:sz w:val="28"/>
                <w:szCs w:val="28"/>
              </w:rPr>
              <w:t xml:space="preserve"> на 2010-2015 годы составит </w:t>
            </w:r>
            <w:r>
              <w:rPr>
                <w:sz w:val="28"/>
                <w:szCs w:val="28"/>
              </w:rPr>
              <w:t>20737,80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7594,66</w:t>
            </w:r>
            <w:r w:rsidRPr="00323C5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год-1489,91</w:t>
            </w:r>
            <w:r w:rsidRPr="00323C56">
              <w:rPr>
                <w:sz w:val="28"/>
                <w:szCs w:val="28"/>
              </w:rPr>
              <w:t xml:space="preserve">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>1377,13</w:t>
            </w:r>
            <w:r w:rsidRPr="00323C56">
              <w:rPr>
                <w:sz w:val="28"/>
                <w:szCs w:val="28"/>
              </w:rPr>
              <w:t xml:space="preserve">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1723,32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3004,30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0,00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учреждений -12404,144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2011 год-0,00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>1078</w:t>
            </w:r>
            <w:r w:rsidRPr="00323C56">
              <w:rPr>
                <w:sz w:val="28"/>
                <w:szCs w:val="28"/>
              </w:rPr>
              <w:t>,0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5655,90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4659,1</w:t>
            </w:r>
            <w:r w:rsidRPr="00323C56">
              <w:rPr>
                <w:sz w:val="28"/>
                <w:szCs w:val="28"/>
              </w:rPr>
              <w:t>1 тыс. рублей</w:t>
            </w:r>
          </w:p>
          <w:p w:rsidR="000773DE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1750,1</w:t>
            </w:r>
            <w:r w:rsidRPr="00323C56">
              <w:rPr>
                <w:sz w:val="28"/>
                <w:szCs w:val="28"/>
              </w:rPr>
              <w:t>3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софинансирования мероприятий  Программы  могут быть привлечены средства краевого бюджета, выделяемые</w:t>
            </w:r>
            <w:r>
              <w:rPr>
                <w:rFonts w:eastAsia="Times New Roman"/>
                <w:sz w:val="28"/>
                <w:szCs w:val="28"/>
              </w:rPr>
              <w:t xml:space="preserve">в рамках </w:t>
            </w:r>
            <w:r w:rsidRPr="00323C56">
              <w:rPr>
                <w:rFonts w:eastAsia="Times New Roman"/>
                <w:sz w:val="28"/>
                <w:szCs w:val="28"/>
              </w:rPr>
              <w:t xml:space="preserve"> приоритетных регион</w:t>
            </w:r>
            <w:r>
              <w:rPr>
                <w:rFonts w:eastAsia="Times New Roman"/>
                <w:sz w:val="28"/>
                <w:szCs w:val="28"/>
              </w:rPr>
              <w:t xml:space="preserve">альных проектов «Новая школа», </w:t>
            </w:r>
            <w:r w:rsidRPr="00323C56">
              <w:rPr>
                <w:rFonts w:eastAsia="Times New Roman"/>
                <w:sz w:val="28"/>
                <w:szCs w:val="28"/>
              </w:rPr>
              <w:t>«Приведение в нормативное состояние объектов социальной сферы»</w:t>
            </w:r>
            <w:r>
              <w:rPr>
                <w:rFonts w:eastAsia="Times New Roman"/>
                <w:sz w:val="28"/>
                <w:szCs w:val="28"/>
              </w:rPr>
              <w:t xml:space="preserve"> и т.п.). Объем привлекаемых средств  составит </w:t>
            </w:r>
            <w:r>
              <w:rPr>
                <w:sz w:val="28"/>
                <w:szCs w:val="28"/>
              </w:rPr>
              <w:t>32923,36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</w:t>
            </w:r>
            <w:r>
              <w:rPr>
                <w:sz w:val="28"/>
                <w:szCs w:val="28"/>
              </w:rPr>
              <w:t>1825,00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 - 419,90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ab/>
              <w:t>3576,75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7906,20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11007,19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8187,32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Default="000773DE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Pr="00323C56">
        <w:rPr>
          <w:sz w:val="28"/>
          <w:szCs w:val="28"/>
        </w:rPr>
        <w:t>.</w:t>
      </w:r>
      <w:r w:rsidR="000773DE">
        <w:rPr>
          <w:sz w:val="28"/>
          <w:szCs w:val="28"/>
        </w:rPr>
        <w:t xml:space="preserve"> в позиции</w:t>
      </w:r>
      <w:r>
        <w:rPr>
          <w:sz w:val="28"/>
          <w:szCs w:val="28"/>
        </w:rPr>
        <w:t xml:space="preserve"> «Ожидаемые конечные результаты реализации Программы и показатели социально-экономической эффективности»</w:t>
      </w:r>
      <w:r w:rsidR="000773DE">
        <w:rPr>
          <w:sz w:val="28"/>
          <w:szCs w:val="28"/>
        </w:rPr>
        <w:t>: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1.1.7.1. </w:t>
      </w:r>
      <w:r w:rsidR="00DD5433">
        <w:rPr>
          <w:sz w:val="28"/>
          <w:szCs w:val="28"/>
        </w:rPr>
        <w:t>в</w:t>
      </w:r>
      <w:r>
        <w:rPr>
          <w:sz w:val="28"/>
          <w:szCs w:val="28"/>
        </w:rPr>
        <w:t xml:space="preserve"> п.1.1. цифры «7458» заменить  цифрами</w:t>
      </w:r>
      <w:r w:rsidR="00DD5433">
        <w:rPr>
          <w:sz w:val="28"/>
          <w:szCs w:val="28"/>
        </w:rPr>
        <w:t xml:space="preserve"> «20634,76»;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1.1.7.2. в п.1.2. цифры «693,2» заменить цифрами</w:t>
      </w:r>
      <w:r w:rsidR="00DD5433">
        <w:rPr>
          <w:sz w:val="28"/>
          <w:szCs w:val="28"/>
        </w:rPr>
        <w:t xml:space="preserve"> «912,606»;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1.1.7.3. </w:t>
      </w:r>
      <w:r w:rsidR="00DD5433">
        <w:rPr>
          <w:sz w:val="28"/>
          <w:szCs w:val="28"/>
        </w:rPr>
        <w:t xml:space="preserve">в </w:t>
      </w:r>
      <w:r>
        <w:rPr>
          <w:sz w:val="28"/>
          <w:szCs w:val="28"/>
        </w:rPr>
        <w:t>п.1.3. цифры «38,5» заменить цифрами</w:t>
      </w:r>
      <w:r w:rsidR="00DD5433">
        <w:rPr>
          <w:sz w:val="28"/>
          <w:szCs w:val="28"/>
        </w:rPr>
        <w:t xml:space="preserve"> «22,5»;</w:t>
      </w:r>
    </w:p>
    <w:p w:rsidR="00DD5433" w:rsidRPr="00323C56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1.1.7.4. </w:t>
      </w:r>
      <w:r w:rsidR="00DD5433">
        <w:rPr>
          <w:sz w:val="28"/>
          <w:szCs w:val="28"/>
        </w:rPr>
        <w:t xml:space="preserve">в </w:t>
      </w:r>
      <w:r>
        <w:rPr>
          <w:sz w:val="28"/>
          <w:szCs w:val="28"/>
        </w:rPr>
        <w:t>1.4 цифры «2885» заменить цифрой</w:t>
      </w:r>
      <w:r w:rsidR="00DD5433">
        <w:rPr>
          <w:sz w:val="28"/>
          <w:szCs w:val="28"/>
        </w:rPr>
        <w:t xml:space="preserve"> «0». </w:t>
      </w:r>
    </w:p>
    <w:p w:rsidR="00DD5433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6001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 1.4. «Сроки и этапы реализации Программы» </w:t>
      </w:r>
      <w:r w:rsidRPr="007935A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«Период действия Программы 2010-2015 годы.</w:t>
      </w:r>
    </w:p>
    <w:p w:rsidR="00DD5433" w:rsidRPr="00816DA0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6DA0">
        <w:rPr>
          <w:rFonts w:ascii="Times New Roman" w:eastAsiaTheme="minorHAnsi" w:hAnsi="Times New Roman"/>
          <w:sz w:val="28"/>
          <w:szCs w:val="28"/>
        </w:rPr>
        <w:t>Реализация мероприятий Программы будет осуществляться в три этапа.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</w:t>
      </w:r>
      <w:r w:rsidRPr="005B2EF9">
        <w:rPr>
          <w:rFonts w:ascii="Times New Roman" w:eastAsiaTheme="minorHAnsi" w:hAnsi="Times New Roman"/>
          <w:sz w:val="28"/>
          <w:szCs w:val="28"/>
        </w:rPr>
        <w:t>.1. Первый этап (2010 год) включает в себя: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>формирование нормативно-правового обеспечения реализации Программы;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>создание рабочей группы для разработки Программы;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 xml:space="preserve"> разработка </w:t>
      </w:r>
      <w:r w:rsidRPr="005B2EF9">
        <w:rPr>
          <w:rFonts w:ascii="Times New Roman" w:eastAsiaTheme="minorHAnsi" w:hAnsi="Times New Roman"/>
          <w:sz w:val="28"/>
          <w:szCs w:val="28"/>
        </w:rPr>
        <w:t xml:space="preserve"> ведомственных целевых</w:t>
      </w:r>
      <w:r w:rsidRPr="008F0844">
        <w:rPr>
          <w:rFonts w:ascii="Times New Roman" w:hAnsi="Times New Roman"/>
          <w:sz w:val="28"/>
          <w:szCs w:val="28"/>
          <w:lang w:eastAsia="ru-RU"/>
        </w:rPr>
        <w:t xml:space="preserve"> Программ всеми юридическими лицами - учреждениями ЖКХ и социальной сферы Краснокамского муниципального района;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>разработка Программы администрации Красн</w:t>
      </w:r>
      <w:r>
        <w:rPr>
          <w:rFonts w:ascii="Times New Roman" w:hAnsi="Times New Roman"/>
          <w:sz w:val="28"/>
          <w:szCs w:val="28"/>
          <w:lang w:eastAsia="ru-RU"/>
        </w:rPr>
        <w:t>окамского муниципального района;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</w:t>
      </w:r>
      <w:r w:rsidRPr="005B2EF9">
        <w:rPr>
          <w:rFonts w:ascii="Times New Roman" w:eastAsiaTheme="minorHAnsi" w:hAnsi="Times New Roman"/>
          <w:sz w:val="28"/>
          <w:szCs w:val="28"/>
        </w:rPr>
        <w:t>.2. Второй этап (2011</w:t>
      </w:r>
      <w:r w:rsidRPr="008F0844">
        <w:rPr>
          <w:rFonts w:ascii="Times New Roman" w:eastAsiaTheme="minorHAnsi" w:hAnsi="Times New Roman"/>
          <w:sz w:val="28"/>
          <w:szCs w:val="28"/>
        </w:rPr>
        <w:t>-2012</w:t>
      </w:r>
      <w:r w:rsidRPr="005B2EF9">
        <w:rPr>
          <w:rFonts w:ascii="Times New Roman" w:eastAsiaTheme="minorHAnsi" w:hAnsi="Times New Roman"/>
          <w:sz w:val="28"/>
          <w:szCs w:val="28"/>
        </w:rPr>
        <w:t xml:space="preserve"> год) включает в себя: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обучение сотрудников муниципальных учреждений технологиям и методам энергосбережения;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организацию постоянногоэнергомониторинга муниципальных зданий;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оснащение приборами учета энергоресурсов, воды муниципальных объектов</w:t>
      </w:r>
      <w:r w:rsidRPr="008F0844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замену ламп накаливания на энергосберегающие по мере выхода их из строя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проведение энергетического обследования </w:t>
      </w:r>
      <w:r w:rsidRPr="008F0844">
        <w:rPr>
          <w:rFonts w:ascii="Times New Roman" w:eastAsiaTheme="minorHAnsi" w:hAnsi="Times New Roman"/>
          <w:sz w:val="28"/>
          <w:szCs w:val="28"/>
        </w:rPr>
        <w:t xml:space="preserve">всех муниципальных </w:t>
      </w:r>
      <w:r w:rsidRPr="005B2EF9">
        <w:rPr>
          <w:rFonts w:ascii="Times New Roman" w:eastAsiaTheme="minorHAnsi" w:hAnsi="Times New Roman"/>
          <w:sz w:val="28"/>
          <w:szCs w:val="28"/>
        </w:rPr>
        <w:t>объектов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1.4.3. Третий этап (2013</w:t>
      </w:r>
      <w:r w:rsidRPr="005B2EF9">
        <w:rPr>
          <w:rFonts w:ascii="Times New Roman" w:eastAsiaTheme="minorHAnsi" w:hAnsi="Times New Roman"/>
          <w:sz w:val="28"/>
          <w:szCs w:val="28"/>
        </w:rPr>
        <w:t>-2015 годы) включает в себя: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завершение проведения энергетического обследования во всех муниципальных объектах;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содействие заключению энергосервисных договоров и привлечению частных инвестиций в целях их реализации;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выполнение мероприятий по энергосбережению и повышению энергетической эффективности, в том числе проведение капитального ремонта по результатам проведенного энергетического обследования;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По итогам третьего этапа реализации Программы к 2015 году среднее удельное потребление в зданиях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и </w:t>
      </w:r>
      <w:r w:rsidRPr="005B2EF9">
        <w:rPr>
          <w:rFonts w:ascii="Times New Roman" w:eastAsiaTheme="minorHAnsi" w:hAnsi="Times New Roman"/>
          <w:sz w:val="28"/>
          <w:szCs w:val="28"/>
        </w:rPr>
        <w:t>муниципальных учреждений, где реализованы мероприятия, должно снизиться на 15 процентов к уровню 2009 года.</w:t>
      </w:r>
      <w:r w:rsidR="0037205C">
        <w:rPr>
          <w:rFonts w:ascii="Times New Roman" w:eastAsiaTheme="minorHAnsi" w:hAnsi="Times New Roman"/>
          <w:sz w:val="28"/>
          <w:szCs w:val="28"/>
        </w:rPr>
        <w:t>»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7935AB">
        <w:rPr>
          <w:rFonts w:ascii="Times New Roman" w:hAnsi="Times New Roman"/>
          <w:sz w:val="28"/>
          <w:szCs w:val="28"/>
          <w:lang w:eastAsia="ru-RU"/>
        </w:rPr>
        <w:t>раздел  2</w:t>
      </w:r>
      <w:r>
        <w:rPr>
          <w:rFonts w:ascii="Times New Roman" w:hAnsi="Times New Roman"/>
          <w:sz w:val="28"/>
          <w:szCs w:val="28"/>
          <w:lang w:eastAsia="ru-RU"/>
        </w:rPr>
        <w:t xml:space="preserve"> «Обеспечение реализации Программы» 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« 2.1. Система программных мероприятий и методы ее реализации.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      Перечень программных мероприятий с указанием объемов финансирования, исполнителей Программы </w:t>
      </w:r>
      <w:r>
        <w:rPr>
          <w:rFonts w:ascii="Times New Roman" w:hAnsi="Times New Roman"/>
          <w:sz w:val="28"/>
          <w:szCs w:val="28"/>
          <w:lang w:eastAsia="ru-RU"/>
        </w:rPr>
        <w:t>и сроков приведен в приложении 2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Для реализации Программы предусматриваются следующие методы:</w:t>
      </w:r>
    </w:p>
    <w:p w:rsidR="00DD5433" w:rsidRPr="007935AB" w:rsidRDefault="00DD5433" w:rsidP="00DD54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D0FD7">
        <w:rPr>
          <w:rFonts w:ascii="Times New Roman" w:eastAsia="Times New Roman" w:hAnsi="Times New Roman"/>
          <w:sz w:val="28"/>
          <w:szCs w:val="28"/>
          <w:lang w:eastAsia="ru-RU"/>
        </w:rPr>
        <w:t>оздание нормативной правовой базы, направленной на эффективное использование энергоре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сурсов  администрацией и муниципальными учреждениями  района.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2.1.2.</w:t>
      </w:r>
      <w:r w:rsidRPr="007935AB">
        <w:rPr>
          <w:rFonts w:ascii="Times New Roman" w:hAnsi="Times New Roman"/>
          <w:sz w:val="28"/>
          <w:szCs w:val="28"/>
          <w:lang w:eastAsia="ru-RU"/>
        </w:rPr>
        <w:t>Создание системы мониторинга энергопотребле</w:t>
      </w:r>
      <w:r>
        <w:rPr>
          <w:rFonts w:ascii="Times New Roman" w:hAnsi="Times New Roman"/>
          <w:sz w:val="28"/>
          <w:szCs w:val="28"/>
          <w:lang w:eastAsia="ru-RU"/>
        </w:rPr>
        <w:t>ния муниципальными учреждениями.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2.1.3.Обучение руководителей и лиц, ответственных за энергосбережение в муниципальных учреждениях, технолог</w:t>
      </w:r>
      <w:r>
        <w:rPr>
          <w:rFonts w:ascii="Times New Roman" w:hAnsi="Times New Roman"/>
          <w:sz w:val="28"/>
          <w:szCs w:val="28"/>
          <w:lang w:eastAsia="ru-RU"/>
        </w:rPr>
        <w:t>иям и методам энергосбережения.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2.1.4.Проведение энергетического обследования объектов муниципальной собственности (</w:t>
      </w:r>
      <w:r w:rsidRPr="00FD0FD7">
        <w:rPr>
          <w:rFonts w:ascii="Times New Roman" w:eastAsia="Times New Roman" w:hAnsi="Times New Roman"/>
          <w:sz w:val="28"/>
          <w:szCs w:val="28"/>
          <w:lang w:eastAsia="ru-RU"/>
        </w:rPr>
        <w:t>энергоаудит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935AB">
        <w:rPr>
          <w:rFonts w:ascii="Times New Roman" w:hAnsi="Times New Roman"/>
          <w:sz w:val="28"/>
          <w:szCs w:val="28"/>
          <w:lang w:eastAsia="ru-RU"/>
        </w:rPr>
        <w:t>соста</w:t>
      </w:r>
      <w:r>
        <w:rPr>
          <w:rFonts w:ascii="Times New Roman" w:hAnsi="Times New Roman"/>
          <w:sz w:val="28"/>
          <w:szCs w:val="28"/>
          <w:lang w:eastAsia="ru-RU"/>
        </w:rPr>
        <w:t>вление энергетических паспортов.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2.1.5.Внедрение в систему муниципальных закупок требований по параметрам энергоэффективности к изделиям и оборудован</w:t>
      </w:r>
      <w:r>
        <w:rPr>
          <w:rFonts w:ascii="Times New Roman" w:hAnsi="Times New Roman"/>
          <w:sz w:val="28"/>
          <w:szCs w:val="28"/>
          <w:lang w:eastAsia="ru-RU"/>
        </w:rPr>
        <w:t>ию, потребляющему энергоресурсы.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2.1.6. Разработка системы профессиональной эксплуатации и технического обслуживания муниципальных зданий, перевод услуг по техническому об</w:t>
      </w:r>
      <w:r>
        <w:rPr>
          <w:rFonts w:ascii="Times New Roman" w:hAnsi="Times New Roman"/>
          <w:sz w:val="28"/>
          <w:szCs w:val="28"/>
          <w:lang w:eastAsia="ru-RU"/>
        </w:rPr>
        <w:t>служиванию зданий на аутсорсинг.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2.1.7.Заключение муниципальными учреждениями энергосервисных договоров (контрактов) в соответствии с бюджетным законодательством Российской Федерации и законодательством Российской Федерации о разм</w:t>
      </w:r>
      <w:r>
        <w:rPr>
          <w:rFonts w:ascii="Times New Roman" w:hAnsi="Times New Roman"/>
          <w:sz w:val="28"/>
          <w:szCs w:val="28"/>
          <w:lang w:eastAsia="ru-RU"/>
        </w:rPr>
        <w:t>ещении заказов.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2.1.8.Разработка системы материального стимулирования руководителей и работников муниципальных учреждений за результаты экономии энергоресурсов.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2.1.9. Организация учета потребления энергоресурсов.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2.1.10.Реализация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энергосбережению и повышению энергетичес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кой эффективности муниципальных зданий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расчетом экономической эффективности от их внедрения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, разработанных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>на основании отчёта по энергоаудиту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433" w:rsidRPr="001F2C67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2.2.Система управления и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анизации контроля за реализацией </w:t>
      </w:r>
      <w:r w:rsidRPr="007935AB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2.2.1. Ответственным исполнителем Программы является Управление развития инфраструктуры, ЖКХ, транспортного обслуживания и дорог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Краснокамского муниципального района</w:t>
      </w:r>
      <w:r w:rsidRPr="007935AB">
        <w:rPr>
          <w:rFonts w:ascii="Times New Roman" w:hAnsi="Times New Roman"/>
          <w:sz w:val="28"/>
          <w:szCs w:val="28"/>
          <w:lang w:eastAsia="ru-RU"/>
        </w:rPr>
        <w:t>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Ответственный исполнитель осуществляет функции по сбору информации, формированию отчетов и контролю выполнения мероприятий Программы, в том числе: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мониторинг, обработка и анализ информации о фактическом потреблении энергоресурсов;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ведение автоматизированной базы данных по энергопотреблению и энергосбережению;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сбор информации о ходе энергетических обследований;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подготовка сводной информации о текущем состоянии выполнения муниципальной Программы;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подготовка и отправка информации для государственной информационной системы в области энергосбережения и повышения энергетической эффективности;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предоставление сводных отчетов и информации о реализации Программы главе администрации района.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2.2.2. Исполнителями Программы являются функциональные органы администрации района, муниципальные учреждения, являющиеся получателями бюджетных средст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D5433">
        <w:rPr>
          <w:rFonts w:ascii="Times New Roman" w:hAnsi="Times New Roman"/>
          <w:sz w:val="28"/>
          <w:szCs w:val="28"/>
        </w:rPr>
        <w:t>и получателями субсидий из бюджета Краснокамского муниципального района</w:t>
      </w:r>
      <w:r>
        <w:rPr>
          <w:sz w:val="28"/>
          <w:szCs w:val="28"/>
        </w:rPr>
        <w:t>»</w:t>
      </w:r>
      <w:r w:rsidRPr="007935AB">
        <w:rPr>
          <w:rFonts w:ascii="Times New Roman" w:hAnsi="Times New Roman"/>
          <w:sz w:val="28"/>
          <w:szCs w:val="28"/>
          <w:lang w:eastAsia="ru-RU"/>
        </w:rPr>
        <w:t>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Исполнители Программы контролируют выполнение программных мероприятий, целевое и эффективное использование средств, направляемых на реализацию Программы, осуществляют управление ее участниками,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2.2.3. Участниками Программы являются энергосервисные фирмы и другие организации, привлекаемые </w:t>
      </w:r>
      <w:r w:rsidR="00861048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 w:rsidRPr="007935AB">
        <w:rPr>
          <w:rFonts w:ascii="Times New Roman" w:hAnsi="Times New Roman"/>
          <w:sz w:val="28"/>
          <w:szCs w:val="28"/>
          <w:lang w:eastAsia="ru-RU"/>
        </w:rPr>
        <w:t>для реализации программных мероприятий по энергосбережению и повышению энергетической эффективности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2.2.4. В целях контроля за исполнением Программ</w:t>
      </w:r>
      <w:r>
        <w:rPr>
          <w:rFonts w:ascii="Times New Roman" w:hAnsi="Times New Roman"/>
          <w:sz w:val="28"/>
          <w:szCs w:val="28"/>
          <w:lang w:eastAsia="ru-RU"/>
        </w:rPr>
        <w:t>ы исполнители Программы ежеквартально в срок до 15 числа месяца, следующего за истекшим отчетным кварталом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, предоставляют ответственному исполнителю отчет о реализации Программы. 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Сводный отчет о реализации Программы представляется ответственным исполнителем главе администрации Краснок</w:t>
      </w:r>
      <w:r>
        <w:rPr>
          <w:rFonts w:ascii="Times New Roman" w:hAnsi="Times New Roman"/>
          <w:sz w:val="28"/>
          <w:szCs w:val="28"/>
          <w:lang w:eastAsia="ru-RU"/>
        </w:rPr>
        <w:t xml:space="preserve">амского муниципального района, </w:t>
      </w:r>
      <w:r w:rsidRPr="007935AB">
        <w:rPr>
          <w:rFonts w:ascii="Times New Roman" w:hAnsi="Times New Roman"/>
          <w:sz w:val="28"/>
          <w:szCs w:val="28"/>
          <w:lang w:eastAsia="ru-RU"/>
        </w:rPr>
        <w:t>в финансово</w:t>
      </w:r>
      <w:r>
        <w:rPr>
          <w:rFonts w:ascii="Times New Roman" w:hAnsi="Times New Roman"/>
          <w:sz w:val="28"/>
          <w:szCs w:val="28"/>
          <w:lang w:eastAsia="ru-RU"/>
        </w:rPr>
        <w:t xml:space="preserve">е управление </w:t>
      </w:r>
      <w:r w:rsidRPr="007935AB">
        <w:rPr>
          <w:rFonts w:ascii="Times New Roman" w:hAnsi="Times New Roman"/>
          <w:sz w:val="28"/>
          <w:szCs w:val="28"/>
          <w:lang w:eastAsia="ru-RU"/>
        </w:rPr>
        <w:t>администрации Краснок</w:t>
      </w:r>
      <w:r>
        <w:rPr>
          <w:rFonts w:ascii="Times New Roman" w:hAnsi="Times New Roman"/>
          <w:sz w:val="28"/>
          <w:szCs w:val="28"/>
          <w:lang w:eastAsia="ru-RU"/>
        </w:rPr>
        <w:t xml:space="preserve">амского муниципального района, комиссии по долгосрочным целевым программам </w:t>
      </w:r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 xml:space="preserve">амского муниципального района. 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Отчет о реализации Программы рассматривается Земским Собранием Краснокамского муниципального района в составе отчетности об исполнении бюджета Краснокамского муниципального района за отчетный финансовый год.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2.2.5. Контроль за целевым и эффективным использованием средств, выделенных на реализацию программных меро</w:t>
      </w:r>
      <w:r w:rsidR="00861048">
        <w:rPr>
          <w:rFonts w:ascii="Times New Roman" w:hAnsi="Times New Roman"/>
          <w:sz w:val="28"/>
          <w:szCs w:val="28"/>
          <w:lang w:eastAsia="ru-RU"/>
        </w:rPr>
        <w:t>приятий, осуществляет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долгосрочным целевым программам </w:t>
      </w:r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 муниципального района, финансовое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управлениеадминистрации Краснок</w:t>
      </w:r>
      <w:r>
        <w:rPr>
          <w:rFonts w:ascii="Times New Roman" w:hAnsi="Times New Roman"/>
          <w:sz w:val="28"/>
          <w:szCs w:val="28"/>
          <w:lang w:eastAsia="ru-RU"/>
        </w:rPr>
        <w:t>амского муниципального района</w:t>
      </w:r>
      <w:r w:rsidRPr="007935AB">
        <w:rPr>
          <w:rFonts w:ascii="Times New Roman" w:hAnsi="Times New Roman"/>
          <w:sz w:val="28"/>
          <w:szCs w:val="28"/>
          <w:lang w:eastAsia="ru-RU"/>
        </w:rPr>
        <w:t>, Контрольно-счетная палата Краснокамского муниципального района.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</w:p>
    <w:p w:rsidR="00F935AF" w:rsidRPr="00F935AF" w:rsidRDefault="00F935AF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AF">
        <w:rPr>
          <w:rFonts w:ascii="Times New Roman" w:hAnsi="Times New Roman"/>
          <w:sz w:val="28"/>
          <w:szCs w:val="28"/>
        </w:rPr>
        <w:t>Объем финансирования мероприятий  Программы  на 2010-2015 годы составит 20737,80 тыс. рублей</w:t>
      </w:r>
      <w:r>
        <w:rPr>
          <w:rFonts w:ascii="Times New Roman" w:hAnsi="Times New Roman"/>
          <w:sz w:val="28"/>
          <w:szCs w:val="28"/>
        </w:rPr>
        <w:t>, в том числе за счет средств</w:t>
      </w:r>
      <w:r w:rsidRPr="00F935A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935AF">
        <w:rPr>
          <w:rFonts w:ascii="Times New Roman" w:hAnsi="Times New Roman"/>
          <w:sz w:val="28"/>
          <w:szCs w:val="28"/>
        </w:rPr>
        <w:t xml:space="preserve"> района – 7594,66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расходов </w:t>
      </w:r>
      <w:r w:rsidR="00861048" w:rsidRPr="00603B2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Краснокамского муниципального района 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программных мероприятий утверждается решением Земского Собрания о бюджете района на очередной финансовый год и плановый период.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нагрузки на бюджет муниципального района планируется привлечение средств краевого бюджета в 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приоритетных региональных проектов «Новая школа» и «Приведение в нормативное состояние объектов социальной сферы»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32922,35  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D5433" w:rsidRDefault="00603B27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5433" w:rsidRPr="0060012E">
        <w:rPr>
          <w:rFonts w:ascii="Times New Roman" w:hAnsi="Times New Roman"/>
          <w:sz w:val="28"/>
          <w:szCs w:val="28"/>
          <w:lang w:eastAsia="ru-RU"/>
        </w:rPr>
        <w:t>бъем финансиров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 xml:space="preserve">ания Программы </w:t>
      </w:r>
      <w:r w:rsidR="00F935AF">
        <w:rPr>
          <w:rFonts w:ascii="Times New Roman" w:hAnsi="Times New Roman"/>
          <w:sz w:val="28"/>
          <w:szCs w:val="28"/>
          <w:lang w:eastAsia="ru-RU"/>
        </w:rPr>
        <w:t xml:space="preserve">с учетом привлеченных средств 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D5433">
        <w:rPr>
          <w:rFonts w:ascii="Times New Roman" w:hAnsi="Times New Roman"/>
          <w:sz w:val="28"/>
          <w:szCs w:val="28"/>
          <w:lang w:eastAsia="ru-RU"/>
        </w:rPr>
        <w:t xml:space="preserve">53661,15 </w:t>
      </w:r>
      <w:r w:rsidR="00DD5433" w:rsidRPr="0060012E">
        <w:rPr>
          <w:rFonts w:ascii="Times New Roman" w:hAnsi="Times New Roman"/>
          <w:sz w:val="28"/>
          <w:szCs w:val="28"/>
          <w:lang w:eastAsia="ru-RU"/>
        </w:rPr>
        <w:t>тыс. руб. Распределение средств п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>о годам приведено в таблице.</w:t>
      </w:r>
    </w:p>
    <w:p w:rsidR="00DD5433" w:rsidRPr="0060012E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993"/>
        <w:gridCol w:w="850"/>
        <w:gridCol w:w="851"/>
        <w:gridCol w:w="992"/>
        <w:gridCol w:w="850"/>
        <w:gridCol w:w="1158"/>
        <w:gridCol w:w="933"/>
      </w:tblGrid>
      <w:tr w:rsidR="00DD5433" w:rsidRPr="0028139A" w:rsidTr="00DD5433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627" w:type="dxa"/>
            <w:gridSpan w:val="7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финансирования, тыс. руб.           </w:t>
            </w:r>
          </w:p>
        </w:tc>
      </w:tr>
      <w:tr w:rsidR="00DD5433" w:rsidRPr="0028139A" w:rsidTr="00DD5433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D5433"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 (БР)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72732D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7594</w:t>
            </w:r>
            <w:r w:rsidR="00F531D0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F531D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F531D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1489,91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72732D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04,30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6527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D5433"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учреждений (СУ)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13143,14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1078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5655,90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4659,1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1750,13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20737,80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1489,91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2455,13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7379,22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7663,4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1750,13</w:t>
            </w:r>
          </w:p>
        </w:tc>
      </w:tr>
      <w:tr w:rsidR="00C732CC" w:rsidRPr="0028139A" w:rsidTr="00DD5433">
        <w:tc>
          <w:tcPr>
            <w:tcW w:w="567" w:type="dxa"/>
            <w:shd w:val="clear" w:color="auto" w:fill="auto"/>
          </w:tcPr>
          <w:p w:rsidR="00C732CC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732CC" w:rsidRPr="0028139A" w:rsidRDefault="008A7FC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рамках реализации региональных проектов</w:t>
            </w:r>
          </w:p>
        </w:tc>
        <w:tc>
          <w:tcPr>
            <w:tcW w:w="993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32</w:t>
            </w:r>
            <w:r w:rsidR="00693F5B">
              <w:rPr>
                <w:rFonts w:ascii="Times New Roman" w:hAnsi="Times New Roman"/>
                <w:sz w:val="28"/>
                <w:szCs w:val="28"/>
              </w:rPr>
              <w:t>923,36</w:t>
            </w:r>
          </w:p>
        </w:tc>
        <w:tc>
          <w:tcPr>
            <w:tcW w:w="850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1825,00</w:t>
            </w:r>
          </w:p>
        </w:tc>
        <w:tc>
          <w:tcPr>
            <w:tcW w:w="851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419,90</w:t>
            </w:r>
          </w:p>
        </w:tc>
        <w:tc>
          <w:tcPr>
            <w:tcW w:w="992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3576,75</w:t>
            </w:r>
          </w:p>
        </w:tc>
        <w:tc>
          <w:tcPr>
            <w:tcW w:w="850" w:type="dxa"/>
            <w:shd w:val="clear" w:color="auto" w:fill="auto"/>
          </w:tcPr>
          <w:p w:rsidR="00C732CC" w:rsidRPr="00C732CC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7906</w:t>
            </w:r>
            <w:r w:rsidR="00C732CC" w:rsidRPr="00C732CC"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  <w:tc>
          <w:tcPr>
            <w:tcW w:w="1158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11007,19</w:t>
            </w:r>
          </w:p>
        </w:tc>
        <w:tc>
          <w:tcPr>
            <w:tcW w:w="933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8187,32</w:t>
            </w:r>
          </w:p>
        </w:tc>
      </w:tr>
    </w:tbl>
    <w:p w:rsidR="00DD5433" w:rsidRDefault="00861048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DD5433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3 «Ожидаемый экономический эффект от </w:t>
      </w:r>
      <w:r w:rsidR="00DD5433" w:rsidRPr="00876466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Программы»</w:t>
      </w:r>
    </w:p>
    <w:p w:rsidR="00DD5433" w:rsidRDefault="00DD5433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 следующего содержания</w:t>
      </w:r>
      <w:r w:rsidR="003720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D5433" w:rsidRDefault="00DD5433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позволитдостичь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5433" w:rsidRPr="002D278A" w:rsidRDefault="00DD5433" w:rsidP="00DD54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показателей экономии к 2016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году: тепловой энергии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20634,8 Гкал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электроэнергии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912,6  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Вт, потребление воды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22,50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тыс.м</w:t>
      </w:r>
      <w:r w:rsidRPr="002D27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2015 год на территории 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района.</w:t>
      </w:r>
    </w:p>
    <w:p w:rsidR="00DD5433" w:rsidRPr="002D278A" w:rsidRDefault="00DD5433" w:rsidP="00DD543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Прогноз экономии по видам топливно-энергетическим ресурсам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4"/>
        <w:gridCol w:w="1558"/>
        <w:gridCol w:w="1234"/>
        <w:gridCol w:w="851"/>
        <w:gridCol w:w="992"/>
        <w:gridCol w:w="1134"/>
        <w:gridCol w:w="994"/>
        <w:gridCol w:w="1128"/>
      </w:tblGrid>
      <w:tr w:rsidR="00DD5433" w:rsidRPr="002D278A" w:rsidTr="00DD5433">
        <w:tc>
          <w:tcPr>
            <w:tcW w:w="1994" w:type="dxa"/>
            <w:vMerge w:val="restart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58" w:type="dxa"/>
            <w:vMerge w:val="restart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333" w:type="dxa"/>
            <w:gridSpan w:val="6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DD5433" w:rsidRPr="002D278A" w:rsidTr="00DD5433">
        <w:tc>
          <w:tcPr>
            <w:tcW w:w="1994" w:type="dxa"/>
            <w:vMerge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D5433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2012-2015 г</w:t>
            </w:r>
          </w:p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5433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912606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534799,00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233099,47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55449,07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89258,88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20634,8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3139,4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822,47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3588,35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3222,15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9662,43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D278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22503,99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2031,33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9471,97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3834,68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6466,01</w:t>
            </w:r>
          </w:p>
        </w:tc>
      </w:tr>
    </w:tbl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-снижения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сопоставимых условиях объема потребленных энергетических ресурсо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>в объектов администрации и муниципальных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за 5лет на 15% от объема фактически потребленных энергетических ресурсов в 2009 году с ежегодным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снижением такого объема на 3%;</w:t>
      </w:r>
    </w:p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100% расчетов за энергетические ресурсы, потребленные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объектами 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 муниципальных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приборов учета;</w:t>
      </w:r>
    </w:p>
    <w:p w:rsidR="00DD5433" w:rsidRPr="008554C3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-получения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паспортов энергетических обследовани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объектов 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 муниципальных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="000773DE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района;</w:t>
      </w:r>
    </w:p>
    <w:p w:rsidR="00861048" w:rsidRDefault="00861048" w:rsidP="0086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D5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5433">
        <w:rPr>
          <w:rFonts w:ascii="Times New Roman" w:hAnsi="Times New Roman"/>
          <w:sz w:val="28"/>
          <w:szCs w:val="28"/>
        </w:rPr>
        <w:t>Приложение 1</w:t>
      </w:r>
      <w:r w:rsidR="00DD5433" w:rsidRPr="009A4508">
        <w:rPr>
          <w:rFonts w:ascii="Times New Roman" w:hAnsi="Times New Roman"/>
          <w:sz w:val="28"/>
          <w:szCs w:val="28"/>
        </w:rPr>
        <w:t xml:space="preserve"> «Мероприятия </w:t>
      </w:r>
      <w:r w:rsidR="00DD5433">
        <w:rPr>
          <w:rFonts w:ascii="Times New Roman" w:hAnsi="Times New Roman"/>
          <w:sz w:val="28"/>
          <w:szCs w:val="28"/>
        </w:rPr>
        <w:t xml:space="preserve">по оснащению приборами учета (далее – ПУ) используемых воды, природного газа, тепловой энергии, электрической энергии в бюджетных учреждениях Краснокамского муниципального района» </w:t>
      </w:r>
      <w:r w:rsidR="000773DE">
        <w:rPr>
          <w:rFonts w:ascii="Times New Roman" w:hAnsi="Times New Roman"/>
          <w:sz w:val="28"/>
          <w:szCs w:val="28"/>
        </w:rPr>
        <w:t xml:space="preserve">изложить в </w:t>
      </w:r>
      <w:r w:rsidRPr="009A4508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0773DE">
        <w:rPr>
          <w:rFonts w:ascii="Times New Roman" w:hAnsi="Times New Roman"/>
          <w:sz w:val="28"/>
          <w:szCs w:val="28"/>
        </w:rPr>
        <w:t xml:space="preserve"> 1</w:t>
      </w:r>
      <w:r w:rsidRPr="009A4508">
        <w:rPr>
          <w:rFonts w:ascii="Times New Roman" w:hAnsi="Times New Roman"/>
          <w:sz w:val="28"/>
          <w:szCs w:val="28"/>
        </w:rPr>
        <w:t>.</w:t>
      </w:r>
    </w:p>
    <w:p w:rsidR="00DD5433" w:rsidRDefault="00DD5433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>1.</w:t>
      </w:r>
      <w:r w:rsidR="00861048">
        <w:rPr>
          <w:rFonts w:ascii="Times New Roman" w:hAnsi="Times New Roman"/>
          <w:sz w:val="28"/>
          <w:szCs w:val="28"/>
        </w:rPr>
        <w:t>6</w:t>
      </w:r>
      <w:r w:rsidRPr="009A4508">
        <w:rPr>
          <w:rFonts w:ascii="Times New Roman" w:hAnsi="Times New Roman"/>
          <w:sz w:val="28"/>
          <w:szCs w:val="28"/>
        </w:rPr>
        <w:t xml:space="preserve">.Приложение 2 «Мероприятия «Об энергосбережении и повышении энергетической эффективности  Краснокамского муниципального районе на 2010-2015 годы» </w:t>
      </w:r>
      <w:r w:rsidR="000773DE">
        <w:rPr>
          <w:rFonts w:ascii="Times New Roman" w:hAnsi="Times New Roman"/>
          <w:sz w:val="28"/>
          <w:szCs w:val="28"/>
        </w:rPr>
        <w:t xml:space="preserve">изложить в </w:t>
      </w:r>
      <w:r w:rsidRPr="009A4508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0773DE">
        <w:rPr>
          <w:rFonts w:ascii="Times New Roman" w:hAnsi="Times New Roman"/>
          <w:sz w:val="28"/>
          <w:szCs w:val="28"/>
        </w:rPr>
        <w:t xml:space="preserve"> 2</w:t>
      </w:r>
      <w:r w:rsidRPr="009A4508">
        <w:rPr>
          <w:rFonts w:ascii="Times New Roman" w:hAnsi="Times New Roman"/>
          <w:sz w:val="28"/>
          <w:szCs w:val="28"/>
        </w:rPr>
        <w:t>.</w:t>
      </w:r>
    </w:p>
    <w:p w:rsidR="00DC619A" w:rsidRDefault="00DD5433" w:rsidP="00DC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C61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администрацииКраснока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мскогомуниципаль</w:t>
      </w:r>
      <w:r w:rsidR="00DC619A">
        <w:rPr>
          <w:rFonts w:ascii="Times New Roman" w:hAnsi="Times New Roman"/>
          <w:sz w:val="28"/>
          <w:szCs w:val="28"/>
          <w:lang w:eastAsia="ru-RU"/>
        </w:rPr>
        <w:t>ного района от 28.11.2012 N 1895 «О внесении изменений в приложение 2 к программе "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Об энергосбережении и повышении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 му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ниципального района на 2010- 2015 годы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"</w:t>
      </w:r>
      <w:r w:rsidR="000773DE">
        <w:rPr>
          <w:rFonts w:ascii="Times New Roman" w:hAnsi="Times New Roman"/>
          <w:sz w:val="28"/>
          <w:szCs w:val="28"/>
          <w:lang w:eastAsia="ru-RU"/>
        </w:rPr>
        <w:t>», утвержденное п</w:t>
      </w:r>
      <w:r w:rsidR="00DC619A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администрацииКраснока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мскогомуниципаль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ного района от 31.08.2010 N 215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9A4508" w:rsidRPr="009A4508" w:rsidRDefault="0054529B" w:rsidP="009A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="009A4508" w:rsidRPr="009A4508">
        <w:rPr>
          <w:rFonts w:ascii="Times New Roman" w:hAnsi="Times New Roman"/>
          <w:sz w:val="28"/>
          <w:szCs w:val="28"/>
        </w:rPr>
        <w:t>.Опубликовать постановление в специальном выпуске «Официальные материалы органов местного самоуправления Краснокамского муниципального района» газеты «Краснокамска звезда».</w:t>
      </w:r>
    </w:p>
    <w:p w:rsidR="009A4508" w:rsidRPr="009A4508" w:rsidRDefault="0054529B" w:rsidP="009A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9A4508" w:rsidRPr="009A4508">
        <w:rPr>
          <w:rFonts w:ascii="Times New Roman" w:hAnsi="Times New Roman"/>
          <w:sz w:val="28"/>
          <w:szCs w:val="28"/>
        </w:rPr>
        <w:t>.Контроль за исполнением постановления возложить наи.о. заместителя главы Краснокамского муни</w:t>
      </w:r>
      <w:r w:rsidR="009A4508" w:rsidRPr="007935AB">
        <w:rPr>
          <w:rFonts w:ascii="Times New Roman" w:hAnsi="Times New Roman"/>
          <w:sz w:val="28"/>
          <w:szCs w:val="28"/>
        </w:rPr>
        <w:t>ципального района Ю.М</w:t>
      </w:r>
      <w:r w:rsidR="009A4508" w:rsidRPr="009A4508">
        <w:rPr>
          <w:rFonts w:ascii="Times New Roman" w:hAnsi="Times New Roman"/>
          <w:sz w:val="28"/>
          <w:szCs w:val="28"/>
        </w:rPr>
        <w:t>.</w:t>
      </w:r>
      <w:r w:rsidR="009A4508" w:rsidRPr="007935AB">
        <w:rPr>
          <w:rFonts w:ascii="Times New Roman" w:hAnsi="Times New Roman"/>
          <w:sz w:val="28"/>
          <w:szCs w:val="28"/>
        </w:rPr>
        <w:t>Трухина.</w:t>
      </w:r>
    </w:p>
    <w:p w:rsidR="00952ADE" w:rsidRPr="007935AB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Глава </w:t>
      </w:r>
      <w:r w:rsidR="00952ADE" w:rsidRPr="007935AB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7935AB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7935AB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 w:rsidRPr="007935AB">
        <w:rPr>
          <w:rFonts w:ascii="Times New Roman" w:hAnsi="Times New Roman"/>
          <w:sz w:val="28"/>
          <w:szCs w:val="28"/>
        </w:rPr>
        <w:t>Краснокамского</w:t>
      </w:r>
    </w:p>
    <w:p w:rsidR="006357A0" w:rsidRDefault="003A0F98" w:rsidP="006357A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7935AB" w:rsidRPr="007935AB">
        <w:rPr>
          <w:rFonts w:ascii="Times New Roman" w:hAnsi="Times New Roman"/>
          <w:sz w:val="28"/>
          <w:szCs w:val="28"/>
        </w:rPr>
        <w:t>Ю.Ю.Крестьянник</w:t>
      </w:r>
      <w:r w:rsidRPr="007935AB">
        <w:rPr>
          <w:rFonts w:ascii="Times New Roman" w:hAnsi="Times New Roman"/>
          <w:sz w:val="28"/>
          <w:szCs w:val="28"/>
        </w:rPr>
        <w:t>ов</w:t>
      </w:r>
    </w:p>
    <w:p w:rsidR="006357A0" w:rsidRDefault="006357A0" w:rsidP="006357A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412D82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412D82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CC4C00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Г.А.Пономарева</w:t>
      </w:r>
    </w:p>
    <w:p w:rsidR="00040C8C" w:rsidRDefault="00CC4C00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4-30-56</w:t>
      </w: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  <w:sectPr w:rsidR="005574CD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ab/>
        <w:t xml:space="preserve">Приложение 1 </w:t>
      </w: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>Краснокамского муниципального района</w:t>
      </w:r>
    </w:p>
    <w:p w:rsidR="005574CD" w:rsidRPr="000E6913" w:rsidRDefault="005574CD" w:rsidP="005574CD">
      <w:pPr>
        <w:spacing w:after="0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319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От 16.07.2013</w:t>
      </w:r>
      <w:r w:rsidRPr="000E6913">
        <w:rPr>
          <w:rFonts w:ascii="Times New Roman" w:hAnsi="Times New Roman"/>
          <w:sz w:val="18"/>
          <w:szCs w:val="18"/>
        </w:rPr>
        <w:t xml:space="preserve">         №</w:t>
      </w:r>
      <w:r w:rsidR="00B3193A">
        <w:rPr>
          <w:rFonts w:ascii="Times New Roman" w:hAnsi="Times New Roman"/>
          <w:sz w:val="18"/>
          <w:szCs w:val="18"/>
        </w:rPr>
        <w:t xml:space="preserve"> 1077</w:t>
      </w:r>
    </w:p>
    <w:p w:rsidR="005574CD" w:rsidRPr="000E6913" w:rsidRDefault="005574CD" w:rsidP="005574CD">
      <w:pPr>
        <w:spacing w:after="0"/>
        <w:rPr>
          <w:rFonts w:ascii="Times New Roman" w:hAnsi="Times New Roman"/>
          <w:sz w:val="18"/>
          <w:szCs w:val="18"/>
        </w:rPr>
      </w:pPr>
    </w:p>
    <w:p w:rsidR="005574CD" w:rsidRPr="000E6913" w:rsidRDefault="005574CD" w:rsidP="005574C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E6913">
        <w:rPr>
          <w:rFonts w:ascii="Times New Roman" w:hAnsi="Times New Roman"/>
          <w:b/>
          <w:sz w:val="18"/>
          <w:szCs w:val="18"/>
        </w:rPr>
        <w:t>Мероприятияпо оснащению приборами учета (далее – ПУ) энергоресурсов, воды в администрации</w:t>
      </w:r>
    </w:p>
    <w:p w:rsidR="005574CD" w:rsidRPr="000E6913" w:rsidRDefault="005574CD" w:rsidP="005574C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b/>
          <w:sz w:val="18"/>
          <w:szCs w:val="18"/>
        </w:rPr>
        <w:t>и муниципальных учрежденияхКраснокамского муниципального района</w:t>
      </w:r>
    </w:p>
    <w:tbl>
      <w:tblPr>
        <w:tblStyle w:val="a9"/>
        <w:tblW w:w="15276" w:type="dxa"/>
        <w:tblLayout w:type="fixed"/>
        <w:tblLook w:val="04A0"/>
      </w:tblPr>
      <w:tblGrid>
        <w:gridCol w:w="2093"/>
        <w:gridCol w:w="1984"/>
        <w:gridCol w:w="1276"/>
        <w:gridCol w:w="1418"/>
        <w:gridCol w:w="708"/>
        <w:gridCol w:w="1134"/>
        <w:gridCol w:w="1276"/>
        <w:gridCol w:w="709"/>
        <w:gridCol w:w="992"/>
        <w:gridCol w:w="1134"/>
        <w:gridCol w:w="851"/>
        <w:gridCol w:w="1701"/>
      </w:tblGrid>
      <w:tr w:rsidR="005574CD" w:rsidRPr="000E6913" w:rsidTr="005574CD">
        <w:tc>
          <w:tcPr>
            <w:tcW w:w="2093" w:type="dxa"/>
            <w:vMerge w:val="restart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Учреждения, </w:t>
            </w:r>
          </w:p>
        </w:tc>
        <w:tc>
          <w:tcPr>
            <w:tcW w:w="1984" w:type="dxa"/>
            <w:vMerge w:val="restart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Ф.И.О. ответственного лица, тел.</w:t>
            </w:r>
          </w:p>
        </w:tc>
        <w:tc>
          <w:tcPr>
            <w:tcW w:w="3402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3119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2977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701" w:type="dxa"/>
            <w:vMerge w:val="restart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Потребность в финансировании на завершение установки ПУ, тыс.руб.</w:t>
            </w:r>
          </w:p>
        </w:tc>
      </w:tr>
      <w:tr w:rsidR="005574CD" w:rsidRPr="000E6913" w:rsidTr="005574CD">
        <w:tc>
          <w:tcPr>
            <w:tcW w:w="2093" w:type="dxa"/>
            <w:vMerge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лено ПУ, шт.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ПУ,шт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лено ПУ, шт.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ПУ,шт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лено ПУ, шт.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ПУ,шт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1701" w:type="dxa"/>
            <w:vMerge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Управление системой образования, 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П.А.Денисенко,</w:t>
            </w:r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4-77-62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2444,0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МАУЗ «Краснокамская центральная районная поликлиника»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К.П.Самойлов</w:t>
            </w:r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4-23-83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Управление по спорту, культуре и работе с молодежью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А.В.Гайфиев</w:t>
            </w:r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4-41-93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2437,0</w:t>
            </w:r>
          </w:p>
        </w:tc>
      </w:tr>
    </w:tbl>
    <w:p w:rsidR="005574CD" w:rsidRPr="00F62C2E" w:rsidRDefault="005574CD" w:rsidP="005574CD">
      <w:pPr>
        <w:spacing w:after="0"/>
        <w:rPr>
          <w:rFonts w:ascii="Times New Roman" w:hAnsi="Times New Roman"/>
          <w:sz w:val="24"/>
          <w:szCs w:val="24"/>
        </w:rPr>
      </w:pPr>
    </w:p>
    <w:p w:rsidR="005574CD" w:rsidRDefault="005574CD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540"/>
        <w:gridCol w:w="3874"/>
        <w:gridCol w:w="1134"/>
        <w:gridCol w:w="1134"/>
        <w:gridCol w:w="851"/>
        <w:gridCol w:w="850"/>
        <w:gridCol w:w="851"/>
        <w:gridCol w:w="850"/>
        <w:gridCol w:w="850"/>
        <w:gridCol w:w="851"/>
        <w:gridCol w:w="992"/>
        <w:gridCol w:w="1134"/>
        <w:gridCol w:w="992"/>
      </w:tblGrid>
      <w:tr w:rsidR="005574CD" w:rsidRPr="005574CD" w:rsidTr="000E6913">
        <w:trPr>
          <w:trHeight w:val="9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93A" w:rsidRDefault="00B3193A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о внесении изменения в программу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"Об энергосбережении и повышении энергетической эффективности в Краснокамском муниципальном районе на 2010-2015 годы"</w:t>
            </w:r>
          </w:p>
          <w:p w:rsidR="005574CD" w:rsidRPr="005574CD" w:rsidRDefault="00B3193A" w:rsidP="00B3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От 16.07.2013</w:t>
            </w: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      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1077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74CD" w:rsidRPr="005574CD" w:rsidTr="000E6913">
        <w:trPr>
          <w:trHeight w:val="315"/>
        </w:trPr>
        <w:tc>
          <w:tcPr>
            <w:tcW w:w="14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r w:rsidR="000E6913"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</w:t>
            </w: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мероприятия по энергосбережению в муниципальных учреждениях Краснокамского муниципального района</w:t>
            </w:r>
          </w:p>
        </w:tc>
      </w:tr>
      <w:tr w:rsidR="005574CD" w:rsidRPr="005574CD" w:rsidTr="000E6913">
        <w:trPr>
          <w:trHeight w:val="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Стоим.Всего т.руб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эффективности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357,34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496 893,88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1 175,64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124488,868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9 258,70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4 760,40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5314,7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12 906,14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9 590,33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674 058,05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11 608,08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МАУЗ "Краснокамская центральная районная поликлиника"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3 102,99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853,09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28 520,00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473,00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по спорту, культуре и работе с молодежью администрации Краснокамского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301,14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5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6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5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1 053,45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43 150,90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563,14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казенные учреждения администрации Краснокамского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3 675,22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867,36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22 987,00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13 143,14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5 655,90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4 659,11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1 750,13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10 668,30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745 728,95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12 644,22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7 594,66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1 377,13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20 737,80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7 379,22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7 663,41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768 715,95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12 782,92</w:t>
            </w:r>
          </w:p>
        </w:tc>
      </w:tr>
    </w:tbl>
    <w:p w:rsidR="005574CD" w:rsidRDefault="005574CD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F31F96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520"/>
        <w:gridCol w:w="3894"/>
        <w:gridCol w:w="1134"/>
        <w:gridCol w:w="993"/>
        <w:gridCol w:w="991"/>
        <w:gridCol w:w="851"/>
        <w:gridCol w:w="850"/>
        <w:gridCol w:w="851"/>
        <w:gridCol w:w="850"/>
        <w:gridCol w:w="851"/>
        <w:gridCol w:w="992"/>
        <w:gridCol w:w="1134"/>
        <w:gridCol w:w="992"/>
      </w:tblGrid>
      <w:tr w:rsidR="00F31F96" w:rsidRPr="00F31F96" w:rsidTr="00F31F96">
        <w:trPr>
          <w:trHeight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3A" w:rsidRDefault="00F31F96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 w:rsidR="00B31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о внесении изменения в программу </w:t>
            </w:r>
            <w:r w:rsidR="00B31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"Об энергосбережении и повышении энергетической эффективности в Краснокамском муниципальном районе на 2010-2015 годы"</w:t>
            </w:r>
          </w:p>
          <w:p w:rsidR="00F31F96" w:rsidRPr="00F31F96" w:rsidRDefault="00B3193A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От 16.07.2013</w:t>
            </w: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      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1077</w:t>
            </w:r>
          </w:p>
        </w:tc>
      </w:tr>
      <w:tr w:rsidR="00F31F96" w:rsidRPr="00F31F96" w:rsidTr="00F31F96">
        <w:trPr>
          <w:trHeight w:val="669"/>
        </w:trPr>
        <w:tc>
          <w:tcPr>
            <w:tcW w:w="14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II. Мероприятия по энергосбережению в муниципальных учреждениях Краснокамского муниципального района в рамках реализации приоритетных региональных проектов «Новая школа» и «Приведение в нормативное состояние объектов социальной сферы».</w:t>
            </w:r>
          </w:p>
        </w:tc>
      </w:tr>
      <w:tr w:rsidR="00F31F96" w:rsidRPr="00F31F96" w:rsidTr="00F31F96">
        <w:trPr>
          <w:trHeight w:val="1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Стоим.Всего тыс.руб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эффективности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м3</w:t>
            </w:r>
          </w:p>
        </w:tc>
      </w:tr>
      <w:tr w:rsidR="00F31F96" w:rsidRPr="00F31F96" w:rsidTr="00F31F96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704,00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F31F96" w:rsidRPr="00F31F96" w:rsidTr="00F31F96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55 141,34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7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5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4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6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5 320,47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1 875,02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5 607,17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4 321,58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3 218,68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3 387,60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27 496,01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3 576,75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7 409,24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7 979,00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6 286,12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8 444,43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143 890,47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9 720,77</w:t>
            </w:r>
          </w:p>
        </w:tc>
      </w:tr>
      <w:tr w:rsidR="00F31F96" w:rsidRPr="00F31F96" w:rsidTr="00F31F96">
        <w:trPr>
          <w:trHeight w:val="330"/>
        </w:trPr>
        <w:tc>
          <w:tcPr>
            <w:tcW w:w="14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по спорту, культуре и работе с молодежью администрации Краснокамского муниципального района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1 886,69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5 427,35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3 028,19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32 923,36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3 576,75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7 906,20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11 007,19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8 187,32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9 099,13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143 890,47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9 721,07</w:t>
            </w:r>
          </w:p>
        </w:tc>
      </w:tr>
    </w:tbl>
    <w:p w:rsidR="00F31F96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445"/>
        <w:gridCol w:w="2551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8"/>
        <w:gridCol w:w="852"/>
        <w:gridCol w:w="708"/>
        <w:gridCol w:w="708"/>
        <w:gridCol w:w="710"/>
        <w:gridCol w:w="567"/>
        <w:gridCol w:w="567"/>
        <w:gridCol w:w="709"/>
        <w:gridCol w:w="850"/>
      </w:tblGrid>
      <w:tr w:rsidR="00F31F96" w:rsidRPr="00F31F96" w:rsidTr="00F31F96">
        <w:trPr>
          <w:trHeight w:val="375"/>
        </w:trPr>
        <w:tc>
          <w:tcPr>
            <w:tcW w:w="14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III Показатели энергетической эффективности</w:t>
            </w:r>
          </w:p>
        </w:tc>
      </w:tr>
      <w:tr w:rsidR="00F31F96" w:rsidRPr="00F31F96" w:rsidTr="00F31F9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F31F96" w:rsidRPr="00F31F96" w:rsidTr="00F31F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6 676,21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496 898,01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488 805,00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174,95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179 630,21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96 611,87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10 459,34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69 794,00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51 339,70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19 725,00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5 108,47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10 367,57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3 503,06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2 772,00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18 034,77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817 948,52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21 328,85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533 834,00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3 128,89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141 590,57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8 312,83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1 475,53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54 771,07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9 468,48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87 752,88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6 450,01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МАУЗ "Краснокамская центральная районная поликлиника"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по спорту, культуре и работе с молодежью администрации Краснокамского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22 847,30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казенные учреждения администрации Краснокамского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11 096,00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ремонтных работ  (систем отопления, водопровода, канализации, сантехнического оборудования, кровли и т.д)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912 606,42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534 799,00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3 588,35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233 099,47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9 471,97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3 222,15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55 449,07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9 662,43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6 466,01</w:t>
            </w:r>
          </w:p>
        </w:tc>
      </w:tr>
    </w:tbl>
    <w:p w:rsidR="00F31F96" w:rsidRPr="005574CD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sectPr w:rsidR="00F31F96" w:rsidRPr="005574CD" w:rsidSect="005574CD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96" w:rsidRDefault="00F31F96" w:rsidP="00C22025">
      <w:pPr>
        <w:spacing w:after="0" w:line="240" w:lineRule="auto"/>
      </w:pPr>
      <w:r>
        <w:separator/>
      </w:r>
    </w:p>
  </w:endnote>
  <w:endnote w:type="continuationSeparator" w:id="0">
    <w:p w:rsidR="00F31F96" w:rsidRDefault="00F31F9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96" w:rsidRDefault="00F31F96" w:rsidP="00C22025">
      <w:pPr>
        <w:spacing w:after="0" w:line="240" w:lineRule="auto"/>
      </w:pPr>
      <w:r>
        <w:separator/>
      </w:r>
    </w:p>
  </w:footnote>
  <w:footnote w:type="continuationSeparator" w:id="0">
    <w:p w:rsidR="00F31F96" w:rsidRDefault="00F31F9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96" w:rsidRPr="00D854E4" w:rsidRDefault="00D9293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31F9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F7711">
      <w:rPr>
        <w:rFonts w:ascii="Times New Roman" w:hAnsi="Times New Roman"/>
        <w:noProof/>
        <w:sz w:val="28"/>
        <w:szCs w:val="28"/>
      </w:rPr>
      <w:t>19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31F96" w:rsidRDefault="00F31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1C"/>
    <w:multiLevelType w:val="hybridMultilevel"/>
    <w:tmpl w:val="B4A80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E69"/>
    <w:multiLevelType w:val="multilevel"/>
    <w:tmpl w:val="C4242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B4F2B05"/>
    <w:multiLevelType w:val="multilevel"/>
    <w:tmpl w:val="1B060650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DF834A5"/>
    <w:multiLevelType w:val="hybridMultilevel"/>
    <w:tmpl w:val="2ACE645E"/>
    <w:lvl w:ilvl="0" w:tplc="7F60130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2E77E1"/>
    <w:multiLevelType w:val="multilevel"/>
    <w:tmpl w:val="78D60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2E"/>
    <w:rsid w:val="00002DF4"/>
    <w:rsid w:val="00040043"/>
    <w:rsid w:val="00040C8C"/>
    <w:rsid w:val="00056FB4"/>
    <w:rsid w:val="000773DE"/>
    <w:rsid w:val="00094701"/>
    <w:rsid w:val="000A579F"/>
    <w:rsid w:val="000A5D17"/>
    <w:rsid w:val="000A7B16"/>
    <w:rsid w:val="000E6913"/>
    <w:rsid w:val="00107B14"/>
    <w:rsid w:val="00117D4A"/>
    <w:rsid w:val="00122780"/>
    <w:rsid w:val="00140B00"/>
    <w:rsid w:val="001637C3"/>
    <w:rsid w:val="00175617"/>
    <w:rsid w:val="001B0FA2"/>
    <w:rsid w:val="001B367C"/>
    <w:rsid w:val="001B48D0"/>
    <w:rsid w:val="001C1A65"/>
    <w:rsid w:val="001F2C67"/>
    <w:rsid w:val="0023120E"/>
    <w:rsid w:val="002441AC"/>
    <w:rsid w:val="0028139A"/>
    <w:rsid w:val="002A600B"/>
    <w:rsid w:val="002B6CC5"/>
    <w:rsid w:val="002C51BB"/>
    <w:rsid w:val="002D278A"/>
    <w:rsid w:val="002D4C3E"/>
    <w:rsid w:val="0030210A"/>
    <w:rsid w:val="003125CE"/>
    <w:rsid w:val="00323193"/>
    <w:rsid w:val="00323C56"/>
    <w:rsid w:val="003360D4"/>
    <w:rsid w:val="00351F97"/>
    <w:rsid w:val="0036260D"/>
    <w:rsid w:val="00366CA1"/>
    <w:rsid w:val="0037205C"/>
    <w:rsid w:val="00383DFA"/>
    <w:rsid w:val="003847FA"/>
    <w:rsid w:val="00385821"/>
    <w:rsid w:val="003A0F98"/>
    <w:rsid w:val="003B0E5D"/>
    <w:rsid w:val="003D5879"/>
    <w:rsid w:val="003D64C3"/>
    <w:rsid w:val="003D7764"/>
    <w:rsid w:val="003E6544"/>
    <w:rsid w:val="003E6E19"/>
    <w:rsid w:val="004037B9"/>
    <w:rsid w:val="00412D82"/>
    <w:rsid w:val="00426424"/>
    <w:rsid w:val="00474952"/>
    <w:rsid w:val="00474E03"/>
    <w:rsid w:val="00475E40"/>
    <w:rsid w:val="00496317"/>
    <w:rsid w:val="004A6143"/>
    <w:rsid w:val="004B29FB"/>
    <w:rsid w:val="004C6582"/>
    <w:rsid w:val="004C6B02"/>
    <w:rsid w:val="00503977"/>
    <w:rsid w:val="0050521B"/>
    <w:rsid w:val="00531628"/>
    <w:rsid w:val="0054149A"/>
    <w:rsid w:val="00544EFD"/>
    <w:rsid w:val="0054529B"/>
    <w:rsid w:val="00555A49"/>
    <w:rsid w:val="005574CD"/>
    <w:rsid w:val="00564DF6"/>
    <w:rsid w:val="00566513"/>
    <w:rsid w:val="00583DD3"/>
    <w:rsid w:val="0059009E"/>
    <w:rsid w:val="005B142E"/>
    <w:rsid w:val="005B2EF9"/>
    <w:rsid w:val="005D35AC"/>
    <w:rsid w:val="005D3BD0"/>
    <w:rsid w:val="005F30A0"/>
    <w:rsid w:val="0060012E"/>
    <w:rsid w:val="00603B27"/>
    <w:rsid w:val="00610728"/>
    <w:rsid w:val="00611998"/>
    <w:rsid w:val="00620311"/>
    <w:rsid w:val="00633FA8"/>
    <w:rsid w:val="006357A0"/>
    <w:rsid w:val="00650E18"/>
    <w:rsid w:val="0065276B"/>
    <w:rsid w:val="00666B30"/>
    <w:rsid w:val="00677132"/>
    <w:rsid w:val="006861B7"/>
    <w:rsid w:val="00692768"/>
    <w:rsid w:val="00693F5B"/>
    <w:rsid w:val="006A3769"/>
    <w:rsid w:val="006B38DD"/>
    <w:rsid w:val="00713C22"/>
    <w:rsid w:val="00725892"/>
    <w:rsid w:val="0072732D"/>
    <w:rsid w:val="00727900"/>
    <w:rsid w:val="007341C2"/>
    <w:rsid w:val="00742B47"/>
    <w:rsid w:val="007840F7"/>
    <w:rsid w:val="007935AB"/>
    <w:rsid w:val="007F5D30"/>
    <w:rsid w:val="00826B90"/>
    <w:rsid w:val="00852144"/>
    <w:rsid w:val="00852543"/>
    <w:rsid w:val="00854903"/>
    <w:rsid w:val="008554C3"/>
    <w:rsid w:val="00861048"/>
    <w:rsid w:val="00876466"/>
    <w:rsid w:val="00884AF7"/>
    <w:rsid w:val="008A7FC0"/>
    <w:rsid w:val="008B0E0F"/>
    <w:rsid w:val="008C012B"/>
    <w:rsid w:val="008F0844"/>
    <w:rsid w:val="00932FE6"/>
    <w:rsid w:val="00952ADE"/>
    <w:rsid w:val="00952EBB"/>
    <w:rsid w:val="009A0156"/>
    <w:rsid w:val="009A1530"/>
    <w:rsid w:val="009A4508"/>
    <w:rsid w:val="009C73A1"/>
    <w:rsid w:val="009D4C17"/>
    <w:rsid w:val="009D7AA8"/>
    <w:rsid w:val="009E60E2"/>
    <w:rsid w:val="009F47B3"/>
    <w:rsid w:val="009F5B35"/>
    <w:rsid w:val="00A42BF6"/>
    <w:rsid w:val="00A60106"/>
    <w:rsid w:val="00A8767B"/>
    <w:rsid w:val="00AB4523"/>
    <w:rsid w:val="00B27F5B"/>
    <w:rsid w:val="00B30598"/>
    <w:rsid w:val="00B3193A"/>
    <w:rsid w:val="00B33874"/>
    <w:rsid w:val="00B46017"/>
    <w:rsid w:val="00B64FA8"/>
    <w:rsid w:val="00B67203"/>
    <w:rsid w:val="00B919DB"/>
    <w:rsid w:val="00BA10A9"/>
    <w:rsid w:val="00BB0B3F"/>
    <w:rsid w:val="00BD1513"/>
    <w:rsid w:val="00C0698B"/>
    <w:rsid w:val="00C143D8"/>
    <w:rsid w:val="00C22025"/>
    <w:rsid w:val="00C25A69"/>
    <w:rsid w:val="00C32E17"/>
    <w:rsid w:val="00C37DD1"/>
    <w:rsid w:val="00C42756"/>
    <w:rsid w:val="00C732CC"/>
    <w:rsid w:val="00C75882"/>
    <w:rsid w:val="00C9178D"/>
    <w:rsid w:val="00CA14FA"/>
    <w:rsid w:val="00CC4C00"/>
    <w:rsid w:val="00CC6101"/>
    <w:rsid w:val="00CD4A2B"/>
    <w:rsid w:val="00CF248D"/>
    <w:rsid w:val="00D15912"/>
    <w:rsid w:val="00D26B1B"/>
    <w:rsid w:val="00D3659E"/>
    <w:rsid w:val="00D43FC5"/>
    <w:rsid w:val="00D854E4"/>
    <w:rsid w:val="00D92934"/>
    <w:rsid w:val="00DA2236"/>
    <w:rsid w:val="00DC619A"/>
    <w:rsid w:val="00DD5433"/>
    <w:rsid w:val="00DF7711"/>
    <w:rsid w:val="00E04BA9"/>
    <w:rsid w:val="00E542FE"/>
    <w:rsid w:val="00E61FCC"/>
    <w:rsid w:val="00E708C4"/>
    <w:rsid w:val="00E7583D"/>
    <w:rsid w:val="00EA3361"/>
    <w:rsid w:val="00EB562F"/>
    <w:rsid w:val="00EC5328"/>
    <w:rsid w:val="00F25C99"/>
    <w:rsid w:val="00F31F96"/>
    <w:rsid w:val="00F404E5"/>
    <w:rsid w:val="00F41265"/>
    <w:rsid w:val="00F42E9A"/>
    <w:rsid w:val="00F5103D"/>
    <w:rsid w:val="00F531D0"/>
    <w:rsid w:val="00F55089"/>
    <w:rsid w:val="00F83EC5"/>
    <w:rsid w:val="00F935AF"/>
    <w:rsid w:val="00FA49C9"/>
    <w:rsid w:val="00FA6FF9"/>
    <w:rsid w:val="00FD1713"/>
    <w:rsid w:val="00FD3EA2"/>
    <w:rsid w:val="00FE584F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60012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3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F023-C85E-4C2B-BC15-9E8725E9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19</Pages>
  <Words>5707</Words>
  <Characters>32534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1.2.раздел 1.4. «Сроки и этапы реализации Программы» изложить в следующей редакц</vt:lpstr>
      <vt:lpstr>1.3.раздел  2 «Обеспечение реализации Программы»  изложить в следующей редакции:</vt:lpstr>
      <vt:lpstr>« 2.1. Система программных мероприятий и методы ее реализации.</vt:lpstr>
      <vt:lpstr>    2.1.1.Создание нормативной правовой базы, направленной на эффективное использова</vt:lpstr>
      <vt:lpstr>    1.4. Раздел 3 «Ожидаемый экономический эффект от реализации Программы»</vt:lpstr>
      <vt:lpstr>    дополнить абзацем  следующего содержания:</vt:lpstr>
      <vt:lpstr>    «Реализация мероприятий программы позволитдостичь:</vt:lpstr>
    </vt:vector>
  </TitlesOfParts>
  <Company>Reanimator Extreme Edition</Company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Трусов Александр</cp:lastModifiedBy>
  <cp:revision>2</cp:revision>
  <cp:lastPrinted>2013-07-09T07:49:00Z</cp:lastPrinted>
  <dcterms:created xsi:type="dcterms:W3CDTF">2013-12-17T14:21:00Z</dcterms:created>
  <dcterms:modified xsi:type="dcterms:W3CDTF">2013-12-17T14:21:00Z</dcterms:modified>
</cp:coreProperties>
</file>